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tblCellSpacing w:w="15" w:type="dxa"/>
        <w:tblCellMar>
          <w:left w:w="0" w:type="dxa"/>
          <w:right w:w="0" w:type="dxa"/>
        </w:tblCellMar>
        <w:tblLook w:val="04A0"/>
      </w:tblPr>
      <w:tblGrid>
        <w:gridCol w:w="9982"/>
      </w:tblGrid>
      <w:tr w:rsidR="002D11C0" w:rsidRPr="00497479" w:rsidTr="004C4D24">
        <w:trPr>
          <w:tblCellSpacing w:w="15" w:type="dxa"/>
        </w:trPr>
        <w:tc>
          <w:tcPr>
            <w:tcW w:w="5000" w:type="pct"/>
            <w:tcBorders>
              <w:top w:val="nil"/>
              <w:left w:val="nil"/>
              <w:bottom w:val="nil"/>
              <w:right w:val="nil"/>
            </w:tcBorders>
            <w:shd w:val="clear" w:color="auto" w:fill="auto"/>
            <w:tcMar>
              <w:top w:w="0" w:type="dxa"/>
              <w:left w:w="0" w:type="dxa"/>
              <w:bottom w:w="144" w:type="dxa"/>
              <w:right w:w="0" w:type="dxa"/>
            </w:tcMar>
            <w:vAlign w:val="center"/>
            <w:hideMark/>
          </w:tcPr>
          <w:p w:rsidR="002D11C0" w:rsidRPr="00497479" w:rsidRDefault="002D11C0" w:rsidP="004C4D24">
            <w:pPr>
              <w:spacing w:line="240" w:lineRule="auto"/>
              <w:jc w:val="left"/>
              <w:rPr>
                <w:rFonts w:ascii="Arial" w:eastAsia="Times New Roman" w:hAnsi="Arial" w:cs="Arial"/>
                <w:b/>
                <w:bCs/>
                <w:color w:val="000000"/>
                <w:sz w:val="30"/>
                <w:szCs w:val="30"/>
                <w:lang w:eastAsia="ru-RU"/>
              </w:rPr>
            </w:pPr>
            <w:r w:rsidRPr="00497479">
              <w:rPr>
                <w:rFonts w:ascii="Arial" w:eastAsia="Times New Roman" w:hAnsi="Arial" w:cs="Arial"/>
                <w:b/>
                <w:bCs/>
                <w:color w:val="000000"/>
                <w:sz w:val="30"/>
                <w:szCs w:val="30"/>
                <w:lang w:eastAsia="ru-RU"/>
              </w:rPr>
              <w:t xml:space="preserve">ВИРТУАЛЬНЫЕ ВЫСТАВКИ: технология создания (акмеологическое консультирование) </w:t>
            </w:r>
          </w:p>
        </w:tc>
      </w:tr>
    </w:tbl>
    <w:p w:rsidR="002D11C0" w:rsidRPr="00497479" w:rsidRDefault="002D11C0" w:rsidP="002D11C0">
      <w:pPr>
        <w:spacing w:line="240" w:lineRule="auto"/>
        <w:jc w:val="left"/>
        <w:rPr>
          <w:rFonts w:ascii="Arial" w:eastAsia="Times New Roman" w:hAnsi="Arial" w:cs="Arial"/>
          <w:vanish/>
          <w:color w:val="333333"/>
          <w:sz w:val="25"/>
          <w:szCs w:val="25"/>
          <w:lang w:eastAsia="ru-RU"/>
        </w:rPr>
      </w:pPr>
    </w:p>
    <w:tbl>
      <w:tblPr>
        <w:tblW w:w="5000" w:type="pct"/>
        <w:tblCellSpacing w:w="15" w:type="dxa"/>
        <w:tblCellMar>
          <w:left w:w="0" w:type="dxa"/>
          <w:right w:w="0" w:type="dxa"/>
        </w:tblCellMar>
        <w:tblLook w:val="04A0"/>
      </w:tblPr>
      <w:tblGrid>
        <w:gridCol w:w="10188"/>
      </w:tblGrid>
      <w:tr w:rsidR="002D11C0" w:rsidRPr="00497479" w:rsidTr="004C4D24">
        <w:trPr>
          <w:trHeight w:val="531"/>
          <w:tblCellSpacing w:w="15" w:type="dxa"/>
        </w:trPr>
        <w:tc>
          <w:tcPr>
            <w:tcW w:w="0" w:type="auto"/>
            <w:tcBorders>
              <w:top w:val="nil"/>
              <w:left w:val="nil"/>
              <w:bottom w:val="nil"/>
              <w:right w:val="nil"/>
            </w:tcBorders>
            <w:shd w:val="clear" w:color="auto" w:fill="auto"/>
            <w:tcMar>
              <w:top w:w="103" w:type="dxa"/>
              <w:left w:w="103" w:type="dxa"/>
              <w:bottom w:w="103" w:type="dxa"/>
              <w:right w:w="103" w:type="dxa"/>
            </w:tcMar>
            <w:hideMark/>
          </w:tcPr>
          <w:p w:rsidR="002D11C0" w:rsidRPr="00497479" w:rsidRDefault="002D11C0" w:rsidP="004C4D24">
            <w:pPr>
              <w:spacing w:line="240" w:lineRule="auto"/>
              <w:jc w:val="left"/>
              <w:rPr>
                <w:rFonts w:ascii="Arial" w:eastAsia="Times New Roman" w:hAnsi="Arial" w:cs="Arial"/>
                <w:color w:val="000000"/>
                <w:sz w:val="25"/>
                <w:szCs w:val="25"/>
                <w:lang w:eastAsia="ru-RU"/>
              </w:rPr>
            </w:pPr>
            <w:r w:rsidRPr="00497479">
              <w:rPr>
                <w:rFonts w:ascii="Arial" w:eastAsia="Times New Roman" w:hAnsi="Arial" w:cs="Arial"/>
                <w:color w:val="999999"/>
                <w:sz w:val="23"/>
                <w:lang w:eastAsia="ru-RU"/>
              </w:rPr>
              <w:t xml:space="preserve">Автор: Куликова Елена Евгеньевна </w:t>
            </w:r>
            <w:r w:rsidRPr="00497479">
              <w:rPr>
                <w:rFonts w:ascii="Arial" w:eastAsia="Times New Roman" w:hAnsi="Arial" w:cs="Arial"/>
                <w:color w:val="000000"/>
                <w:sz w:val="25"/>
                <w:szCs w:val="25"/>
                <w:lang w:eastAsia="ru-RU"/>
              </w:rPr>
              <w:t xml:space="preserve">   </w:t>
            </w:r>
          </w:p>
        </w:tc>
      </w:tr>
      <w:tr w:rsidR="002D11C0" w:rsidRPr="00497479" w:rsidTr="004C4D24">
        <w:trPr>
          <w:tblCellSpacing w:w="15" w:type="dxa"/>
        </w:trPr>
        <w:tc>
          <w:tcPr>
            <w:tcW w:w="0" w:type="auto"/>
            <w:tcBorders>
              <w:top w:val="nil"/>
              <w:left w:val="nil"/>
              <w:bottom w:val="nil"/>
              <w:right w:val="nil"/>
            </w:tcBorders>
            <w:shd w:val="clear" w:color="auto" w:fill="auto"/>
            <w:tcMar>
              <w:top w:w="103" w:type="dxa"/>
              <w:left w:w="103" w:type="dxa"/>
              <w:bottom w:w="103" w:type="dxa"/>
              <w:right w:w="103" w:type="dxa"/>
            </w:tcMar>
            <w:hideMark/>
          </w:tcPr>
          <w:p w:rsidR="002D11C0" w:rsidRPr="00497479" w:rsidRDefault="002D11C0" w:rsidP="004C4D24">
            <w:pPr>
              <w:spacing w:before="309" w:after="309" w:line="240" w:lineRule="auto"/>
              <w:jc w:val="center"/>
              <w:outlineLvl w:val="3"/>
              <w:rPr>
                <w:rFonts w:ascii="Arial" w:eastAsia="Times New Roman" w:hAnsi="Arial" w:cs="Arial"/>
                <w:b/>
                <w:bCs/>
                <w:color w:val="000000"/>
                <w:sz w:val="29"/>
                <w:szCs w:val="29"/>
                <w:lang w:eastAsia="ru-RU"/>
              </w:rPr>
            </w:pPr>
            <w:r w:rsidRPr="00497479">
              <w:rPr>
                <w:rFonts w:ascii="Arial" w:eastAsia="Times New Roman" w:hAnsi="Arial" w:cs="Arial"/>
                <w:b/>
                <w:bCs/>
                <w:color w:val="000000"/>
                <w:sz w:val="29"/>
                <w:szCs w:val="29"/>
                <w:lang w:eastAsia="ru-RU"/>
              </w:rPr>
              <w:t>Проблема</w:t>
            </w:r>
          </w:p>
          <w:p w:rsidR="002D11C0" w:rsidRPr="00497479" w:rsidRDefault="002D11C0" w:rsidP="004C4D24">
            <w:pPr>
              <w:spacing w:before="309" w:after="309" w:line="240" w:lineRule="auto"/>
              <w:rPr>
                <w:rFonts w:ascii="Arial" w:eastAsia="Times New Roman" w:hAnsi="Arial" w:cs="Arial"/>
                <w:color w:val="000000"/>
                <w:sz w:val="25"/>
                <w:szCs w:val="25"/>
                <w:lang w:eastAsia="ru-RU"/>
              </w:rPr>
            </w:pPr>
            <w:r w:rsidRPr="00497479">
              <w:rPr>
                <w:rFonts w:ascii="Arial" w:eastAsia="Times New Roman" w:hAnsi="Arial" w:cs="Arial"/>
                <w:color w:val="000000"/>
                <w:sz w:val="25"/>
                <w:szCs w:val="25"/>
                <w:lang w:eastAsia="ru-RU"/>
              </w:rPr>
              <w:t>В настоящее время, к сожалению, у детей падает Интерес к самостоятельному чтению. Суть выставочной работы – раскрывая фонд библиотеки, заинтересовать читателя, побудить его взять какие-то из представленных документов (изданий). Но сегодня для привлечения внимания к книге уже недостаточно просто поставить её на выставочную полку. Ведь одной из ключевых тенденций современного развития человеческой цивилизации является формирование новой информационной среды. Технологическую базу этой среды составляют глобальные компьютерные сети, позволяющие получить доступ к любому виду данных в любом месте и в любое время. Следовательно, библиотекарям необходимо искать новые формы доведения информации до своих потенциальных пользователей, в том числе посредством виртуальных выставкок.</w:t>
            </w:r>
          </w:p>
          <w:p w:rsidR="002D11C0" w:rsidRPr="00497479" w:rsidRDefault="002D11C0" w:rsidP="004C4D24">
            <w:pPr>
              <w:spacing w:before="309" w:after="309" w:line="240" w:lineRule="auto"/>
              <w:jc w:val="center"/>
              <w:outlineLvl w:val="3"/>
              <w:rPr>
                <w:rFonts w:ascii="Arial" w:eastAsia="Times New Roman" w:hAnsi="Arial" w:cs="Arial"/>
                <w:b/>
                <w:bCs/>
                <w:color w:val="000000"/>
                <w:sz w:val="29"/>
                <w:szCs w:val="29"/>
                <w:lang w:eastAsia="ru-RU"/>
              </w:rPr>
            </w:pPr>
            <w:r w:rsidRPr="00497479">
              <w:rPr>
                <w:rFonts w:ascii="Arial" w:eastAsia="Times New Roman" w:hAnsi="Arial" w:cs="Arial"/>
                <w:b/>
                <w:bCs/>
                <w:color w:val="000000"/>
                <w:sz w:val="29"/>
                <w:szCs w:val="29"/>
                <w:lang w:eastAsia="ru-RU"/>
              </w:rPr>
              <w:t>Консультативный текст</w:t>
            </w:r>
          </w:p>
          <w:p w:rsidR="002D11C0" w:rsidRPr="00497479" w:rsidRDefault="002D11C0" w:rsidP="004C4D24">
            <w:pPr>
              <w:spacing w:before="309" w:after="309" w:line="240" w:lineRule="auto"/>
              <w:rPr>
                <w:rFonts w:ascii="Arial" w:eastAsia="Times New Roman" w:hAnsi="Arial" w:cs="Arial"/>
                <w:color w:val="000000"/>
                <w:sz w:val="25"/>
                <w:szCs w:val="25"/>
                <w:lang w:eastAsia="ru-RU"/>
              </w:rPr>
            </w:pPr>
            <w:r w:rsidRPr="00497479">
              <w:rPr>
                <w:rFonts w:ascii="Arial" w:eastAsia="Times New Roman" w:hAnsi="Arial" w:cs="Arial"/>
                <w:color w:val="000000"/>
                <w:sz w:val="25"/>
                <w:szCs w:val="25"/>
                <w:lang w:eastAsia="ru-RU"/>
              </w:rPr>
              <w:t>Объектами инноваций в библиотеке являются как технологические процессы, так продукты и услуги. Использование мультимедийных технологий позволяет внедрить инновации в традиционную деятельность библиотеки – выставочную. Электронные выставки (виртуальные) – это синтез традиционного книжного и новейшего электронного способов представления информации.</w:t>
            </w:r>
          </w:p>
          <w:p w:rsidR="002D11C0" w:rsidRPr="00497479" w:rsidRDefault="002D11C0" w:rsidP="004C4D24">
            <w:pPr>
              <w:spacing w:before="309" w:after="309" w:line="240" w:lineRule="auto"/>
              <w:jc w:val="left"/>
              <w:rPr>
                <w:rFonts w:ascii="Arial" w:eastAsia="Times New Roman" w:hAnsi="Arial" w:cs="Arial"/>
                <w:color w:val="000000"/>
                <w:sz w:val="25"/>
                <w:szCs w:val="25"/>
                <w:lang w:eastAsia="ru-RU"/>
              </w:rPr>
            </w:pPr>
            <w:r w:rsidRPr="00497479">
              <w:rPr>
                <w:rFonts w:ascii="Arial" w:eastAsia="Times New Roman" w:hAnsi="Arial" w:cs="Arial"/>
                <w:b/>
                <w:bCs/>
                <w:color w:val="000000"/>
                <w:sz w:val="25"/>
                <w:lang w:eastAsia="ru-RU"/>
              </w:rPr>
              <w:t>Какова история виртуальных выставок?</w:t>
            </w:r>
          </w:p>
          <w:p w:rsidR="002D11C0" w:rsidRPr="00497479" w:rsidRDefault="002D11C0" w:rsidP="004C4D24">
            <w:pPr>
              <w:spacing w:before="309" w:after="309" w:line="240" w:lineRule="auto"/>
              <w:rPr>
                <w:rFonts w:ascii="Arial" w:eastAsia="Times New Roman" w:hAnsi="Arial" w:cs="Arial"/>
                <w:color w:val="000000"/>
                <w:sz w:val="25"/>
                <w:szCs w:val="25"/>
                <w:lang w:eastAsia="ru-RU"/>
              </w:rPr>
            </w:pPr>
            <w:r w:rsidRPr="00497479">
              <w:rPr>
                <w:rFonts w:ascii="Arial" w:eastAsia="Times New Roman" w:hAnsi="Arial" w:cs="Arial"/>
                <w:color w:val="000000"/>
                <w:sz w:val="25"/>
                <w:szCs w:val="25"/>
                <w:lang w:eastAsia="ru-RU"/>
              </w:rPr>
              <w:t>Первые виртуальные выставки были элементом большого проекта Интернет-ресурсов Торгово-Промышленной Палаты России, целью которого являлось продвижение российских предпринимателей, а также их товаров и услуг через сети Интернет на новые рынки. Виртуальный выставочный стенд представлял собой мини-сайт, где представлена расширенная текстовая информация на русском и английском языках о предприятиях и организациях, их товарах и услугах, коммерческих предложениях, новейших достижениях и успехах, а также графические и видеоматериалы. Это новая форма давала ряд преимуществ и практически не ограниченный доступ к информации для всех заинтересованных пользователей.</w:t>
            </w:r>
          </w:p>
          <w:p w:rsidR="002D11C0" w:rsidRPr="00497479" w:rsidRDefault="002D11C0" w:rsidP="004C4D24">
            <w:pPr>
              <w:spacing w:before="309" w:after="309" w:line="240" w:lineRule="auto"/>
              <w:jc w:val="left"/>
              <w:rPr>
                <w:rFonts w:ascii="Arial" w:eastAsia="Times New Roman" w:hAnsi="Arial" w:cs="Arial"/>
                <w:color w:val="000000"/>
                <w:sz w:val="25"/>
                <w:szCs w:val="25"/>
                <w:lang w:eastAsia="ru-RU"/>
              </w:rPr>
            </w:pPr>
            <w:r w:rsidRPr="00497479">
              <w:rPr>
                <w:rFonts w:ascii="Arial" w:eastAsia="Times New Roman" w:hAnsi="Arial" w:cs="Arial"/>
                <w:color w:val="000000"/>
                <w:sz w:val="25"/>
                <w:szCs w:val="25"/>
                <w:lang w:eastAsia="ru-RU"/>
              </w:rPr>
              <w:t>Позднее такая форма подачи информации стала практиковаться в самых разных сферах деятельности, в том числе и в библиотечной практике.</w:t>
            </w:r>
          </w:p>
          <w:p w:rsidR="002D11C0" w:rsidRPr="00497479" w:rsidRDefault="002D11C0" w:rsidP="004C4D24">
            <w:pPr>
              <w:spacing w:before="309" w:after="309" w:line="240" w:lineRule="auto"/>
              <w:jc w:val="left"/>
              <w:rPr>
                <w:rFonts w:ascii="Arial" w:eastAsia="Times New Roman" w:hAnsi="Arial" w:cs="Arial"/>
                <w:color w:val="000000"/>
                <w:sz w:val="25"/>
                <w:szCs w:val="25"/>
                <w:lang w:eastAsia="ru-RU"/>
              </w:rPr>
            </w:pPr>
            <w:r w:rsidRPr="00497479">
              <w:rPr>
                <w:rFonts w:ascii="Arial" w:eastAsia="Times New Roman" w:hAnsi="Arial" w:cs="Arial"/>
                <w:b/>
                <w:bCs/>
                <w:color w:val="000000"/>
                <w:sz w:val="25"/>
                <w:lang w:eastAsia="ru-RU"/>
              </w:rPr>
              <w:t>Что же такое виртуальная выставка и какой она должна быть в библиотеке?</w:t>
            </w:r>
          </w:p>
          <w:p w:rsidR="002D11C0" w:rsidRPr="00497479" w:rsidRDefault="002D11C0" w:rsidP="004C4D24">
            <w:pPr>
              <w:spacing w:before="309" w:after="309" w:line="240" w:lineRule="auto"/>
              <w:rPr>
                <w:rFonts w:ascii="Arial" w:eastAsia="Times New Roman" w:hAnsi="Arial" w:cs="Arial"/>
                <w:color w:val="000000"/>
                <w:sz w:val="25"/>
                <w:szCs w:val="25"/>
                <w:lang w:eastAsia="ru-RU"/>
              </w:rPr>
            </w:pPr>
            <w:r w:rsidRPr="00497479">
              <w:rPr>
                <w:rFonts w:ascii="Arial" w:eastAsia="Times New Roman" w:hAnsi="Arial" w:cs="Arial"/>
                <w:color w:val="000000"/>
                <w:sz w:val="25"/>
                <w:szCs w:val="25"/>
                <w:lang w:eastAsia="ru-RU"/>
              </w:rPr>
              <w:t xml:space="preserve">На этот вопрос нет единого ответа. Одни полагают, что виртуальная выставка – это анимация с изображением картин, книг, других ресурсов, пресс-релизы, сведения о работах и авторах. Другие, что это 3D- анимационное путешествие с подробной информацией об авторах, художниках, списках литературы, дополнительная </w:t>
            </w:r>
            <w:r w:rsidRPr="00497479">
              <w:rPr>
                <w:rFonts w:ascii="Arial" w:eastAsia="Times New Roman" w:hAnsi="Arial" w:cs="Arial"/>
                <w:color w:val="000000"/>
                <w:sz w:val="25"/>
                <w:szCs w:val="25"/>
                <w:lang w:eastAsia="ru-RU"/>
              </w:rPr>
              <w:lastRenderedPageBreak/>
              <w:t>информация с других Интернет-сайтов.</w:t>
            </w:r>
          </w:p>
          <w:p w:rsidR="002D11C0" w:rsidRPr="00497479" w:rsidRDefault="002D11C0" w:rsidP="004C4D24">
            <w:pPr>
              <w:spacing w:before="309" w:after="309" w:line="240" w:lineRule="auto"/>
              <w:rPr>
                <w:rFonts w:ascii="Arial" w:eastAsia="Times New Roman" w:hAnsi="Arial" w:cs="Arial"/>
                <w:color w:val="000000"/>
                <w:sz w:val="25"/>
                <w:szCs w:val="25"/>
                <w:lang w:eastAsia="ru-RU"/>
              </w:rPr>
            </w:pPr>
            <w:r w:rsidRPr="00497479">
              <w:rPr>
                <w:rFonts w:ascii="Arial" w:eastAsia="Times New Roman" w:hAnsi="Arial" w:cs="Arial"/>
                <w:color w:val="000000"/>
                <w:sz w:val="25"/>
                <w:szCs w:val="25"/>
                <w:lang w:eastAsia="ru-RU"/>
              </w:rPr>
              <w:t>Четкого определения, что такое виртуальная выставка пока не существует, но с определенной долей уверенности можно сказать, что «виртуальная выставка» – новый, многофункциональный информационный ресурс, предоставляющий широкому кругу пользователей возможность повысить эффективность поиска информации, расширить круг необходимых материалов (тексты, графика, аудио, видео и др.).</w:t>
            </w:r>
          </w:p>
          <w:p w:rsidR="002D11C0" w:rsidRPr="00497479" w:rsidRDefault="002D11C0" w:rsidP="004C4D24">
            <w:pPr>
              <w:spacing w:before="309" w:after="309" w:line="240" w:lineRule="auto"/>
              <w:rPr>
                <w:rFonts w:ascii="Arial" w:eastAsia="Times New Roman" w:hAnsi="Arial" w:cs="Arial"/>
                <w:color w:val="000000"/>
                <w:sz w:val="25"/>
                <w:szCs w:val="25"/>
                <w:lang w:eastAsia="ru-RU"/>
              </w:rPr>
            </w:pPr>
            <w:r w:rsidRPr="00497479">
              <w:rPr>
                <w:rFonts w:ascii="Arial" w:eastAsia="Times New Roman" w:hAnsi="Arial" w:cs="Arial"/>
                <w:color w:val="000000"/>
                <w:sz w:val="25"/>
                <w:szCs w:val="25"/>
                <w:lang w:eastAsia="ru-RU"/>
              </w:rPr>
              <w:t>Иначе говоря, виртуальная книжная выставка – это публичная демонстрация в сети Интернет с помощью средств веб-технологий виртуальных образов специально подобранных и систематизированных произведений печати и других носителей информации, а также общедоступных электронных ресурсов, рекомендуемых удаленным пользователям библиотеки для обозрения, ознакомления и использования.</w:t>
            </w:r>
          </w:p>
          <w:p w:rsidR="002D11C0" w:rsidRPr="00497479" w:rsidRDefault="002D11C0" w:rsidP="004C4D24">
            <w:pPr>
              <w:spacing w:before="309" w:after="309" w:line="240" w:lineRule="auto"/>
              <w:jc w:val="left"/>
              <w:rPr>
                <w:rFonts w:ascii="Arial" w:eastAsia="Times New Roman" w:hAnsi="Arial" w:cs="Arial"/>
                <w:color w:val="000000"/>
                <w:sz w:val="25"/>
                <w:szCs w:val="25"/>
                <w:lang w:eastAsia="ru-RU"/>
              </w:rPr>
            </w:pPr>
            <w:r w:rsidRPr="00497479">
              <w:rPr>
                <w:rFonts w:ascii="Arial" w:eastAsia="Times New Roman" w:hAnsi="Arial" w:cs="Arial"/>
                <w:b/>
                <w:bCs/>
                <w:color w:val="000000"/>
                <w:sz w:val="25"/>
                <w:lang w:eastAsia="ru-RU"/>
              </w:rPr>
              <w:t xml:space="preserve">Есть ли единый подход к организации виртуальных выставок? </w:t>
            </w:r>
          </w:p>
          <w:p w:rsidR="002D11C0" w:rsidRPr="00497479" w:rsidRDefault="002D11C0" w:rsidP="004C4D24">
            <w:pPr>
              <w:spacing w:before="309" w:after="309" w:line="240" w:lineRule="auto"/>
              <w:rPr>
                <w:rFonts w:ascii="Arial" w:eastAsia="Times New Roman" w:hAnsi="Arial" w:cs="Arial"/>
                <w:color w:val="000000"/>
                <w:sz w:val="25"/>
                <w:szCs w:val="25"/>
                <w:lang w:eastAsia="ru-RU"/>
              </w:rPr>
            </w:pPr>
            <w:r w:rsidRPr="00497479">
              <w:rPr>
                <w:rFonts w:ascii="Arial" w:eastAsia="Times New Roman" w:hAnsi="Arial" w:cs="Arial"/>
                <w:color w:val="000000"/>
                <w:sz w:val="25"/>
                <w:szCs w:val="25"/>
                <w:lang w:eastAsia="ru-RU"/>
              </w:rPr>
              <w:t>Подходы к организации виртуальных выставок весьма разнообразны: от уже ставшей традиционной, консервативной формы – изображение обложек книг и аннотаций изданий в формате документа Мs.Word, до анимационного путешествия в мир книги. На выставках последнего типа представлен разнообразный иллюстративный, аудио, видео материал, библиографические списки по теме и др.</w:t>
            </w:r>
          </w:p>
          <w:p w:rsidR="002D11C0" w:rsidRPr="00497479" w:rsidRDefault="002D11C0" w:rsidP="004C4D24">
            <w:pPr>
              <w:spacing w:before="309" w:after="309" w:line="240" w:lineRule="auto"/>
              <w:rPr>
                <w:rFonts w:ascii="Arial" w:eastAsia="Times New Roman" w:hAnsi="Arial" w:cs="Arial"/>
                <w:color w:val="000000"/>
                <w:sz w:val="25"/>
                <w:szCs w:val="25"/>
                <w:lang w:eastAsia="ru-RU"/>
              </w:rPr>
            </w:pPr>
            <w:r w:rsidRPr="00497479">
              <w:rPr>
                <w:rFonts w:ascii="Arial" w:eastAsia="Times New Roman" w:hAnsi="Arial" w:cs="Arial"/>
                <w:color w:val="000000"/>
                <w:sz w:val="25"/>
                <w:szCs w:val="25"/>
                <w:lang w:eastAsia="ru-RU"/>
              </w:rPr>
              <w:t>Выставка предполагает виртуальную презентацию изданий, раскрывающую их содержание, а также доступ к материалам библиографического, фактографического, энциклопедического характера, существующим в электронном виде и доступным через Интернет. Электронные выставки могут быть представлены и в виде каталога, иметь гиперссылки со списками литературы по разделам, насыщены викторинами, конкурсами, играми… Использование в числе других средств возможности Web-дизайна – следующий шаг в развитии концепции виртуальных выставок.</w:t>
            </w:r>
          </w:p>
          <w:p w:rsidR="002D11C0" w:rsidRPr="00497479" w:rsidRDefault="002D11C0" w:rsidP="004C4D24">
            <w:pPr>
              <w:spacing w:before="309" w:after="309" w:line="240" w:lineRule="auto"/>
              <w:rPr>
                <w:rFonts w:ascii="Arial" w:eastAsia="Times New Roman" w:hAnsi="Arial" w:cs="Arial"/>
                <w:color w:val="000000"/>
                <w:sz w:val="25"/>
                <w:szCs w:val="25"/>
                <w:lang w:eastAsia="ru-RU"/>
              </w:rPr>
            </w:pPr>
            <w:r w:rsidRPr="00497479">
              <w:rPr>
                <w:rFonts w:ascii="Arial" w:eastAsia="Times New Roman" w:hAnsi="Arial" w:cs="Arial"/>
                <w:color w:val="000000"/>
                <w:sz w:val="25"/>
                <w:szCs w:val="25"/>
                <w:lang w:eastAsia="ru-RU"/>
              </w:rPr>
              <w:t>Выставки перестают дублировать традиционные книжные, демонстрирующиеся в библиотеке, и создаются специально для предоставления в интерактивной форме. Такие выставки делаются как мини-сайты, где большое внимание уделяется не только традиционным библиотечным приемам раскрытия информации о книге, но широко используются возможности виртуального пространства по привлечению дополнительных видов информации (Н.: оцифрованные выдержки из книги, рецензии, отзывы, интерактивные ссылки и т.д.).</w:t>
            </w:r>
          </w:p>
          <w:p w:rsidR="002D11C0" w:rsidRPr="00497479" w:rsidRDefault="002D11C0" w:rsidP="004C4D24">
            <w:pPr>
              <w:spacing w:before="309" w:after="309" w:line="240" w:lineRule="auto"/>
              <w:rPr>
                <w:rFonts w:ascii="Arial" w:eastAsia="Times New Roman" w:hAnsi="Arial" w:cs="Arial"/>
                <w:color w:val="000000"/>
                <w:sz w:val="25"/>
                <w:szCs w:val="25"/>
                <w:lang w:eastAsia="ru-RU"/>
              </w:rPr>
            </w:pPr>
            <w:r w:rsidRPr="00497479">
              <w:rPr>
                <w:rFonts w:ascii="Arial" w:eastAsia="Times New Roman" w:hAnsi="Arial" w:cs="Arial"/>
                <w:b/>
                <w:bCs/>
                <w:color w:val="000000"/>
                <w:sz w:val="25"/>
                <w:lang w:eastAsia="ru-RU"/>
              </w:rPr>
              <w:t>Каковы достоинства виртуальных выставок и какие возможности они предоставляют библиотекарям и читателям?</w:t>
            </w:r>
          </w:p>
          <w:p w:rsidR="002D11C0" w:rsidRPr="00497479" w:rsidRDefault="002D11C0" w:rsidP="004C4D24">
            <w:pPr>
              <w:spacing w:before="309" w:after="309" w:line="240" w:lineRule="auto"/>
              <w:rPr>
                <w:rFonts w:ascii="Arial" w:eastAsia="Times New Roman" w:hAnsi="Arial" w:cs="Arial"/>
                <w:color w:val="000000"/>
                <w:sz w:val="25"/>
                <w:szCs w:val="25"/>
                <w:lang w:eastAsia="ru-RU"/>
              </w:rPr>
            </w:pPr>
            <w:r w:rsidRPr="00497479">
              <w:rPr>
                <w:rFonts w:ascii="Arial" w:eastAsia="Times New Roman" w:hAnsi="Arial" w:cs="Arial"/>
                <w:color w:val="000000"/>
                <w:sz w:val="25"/>
                <w:szCs w:val="25"/>
                <w:lang w:eastAsia="ru-RU"/>
              </w:rPr>
              <w:t>Достоинство виртуальных книжных выставок – возможность представить издания, не снимая их с полки. Предоставить пользователям книги, показанные на выставке, и не ограничивать время существования экспозиции.</w:t>
            </w:r>
          </w:p>
          <w:p w:rsidR="002D11C0" w:rsidRPr="00497479" w:rsidRDefault="002D11C0" w:rsidP="004C4D24">
            <w:pPr>
              <w:spacing w:before="309" w:after="309" w:line="240" w:lineRule="auto"/>
              <w:rPr>
                <w:rFonts w:ascii="Arial" w:eastAsia="Times New Roman" w:hAnsi="Arial" w:cs="Arial"/>
                <w:color w:val="000000"/>
                <w:sz w:val="25"/>
                <w:szCs w:val="25"/>
                <w:lang w:eastAsia="ru-RU"/>
              </w:rPr>
            </w:pPr>
            <w:r w:rsidRPr="00497479">
              <w:rPr>
                <w:rFonts w:ascii="Arial" w:eastAsia="Times New Roman" w:hAnsi="Arial" w:cs="Arial"/>
                <w:color w:val="000000"/>
                <w:sz w:val="25"/>
                <w:szCs w:val="25"/>
                <w:lang w:eastAsia="ru-RU"/>
              </w:rPr>
              <w:t>В отличие от традиционной, виртуальная выставка предоставляет библиотекарям и читателям дополнительные возможности:</w:t>
            </w:r>
          </w:p>
          <w:p w:rsidR="002D11C0" w:rsidRPr="00497479" w:rsidRDefault="002D11C0" w:rsidP="004C4D24">
            <w:pPr>
              <w:spacing w:before="309" w:after="309" w:line="240" w:lineRule="auto"/>
              <w:rPr>
                <w:rFonts w:ascii="Arial" w:eastAsia="Times New Roman" w:hAnsi="Arial" w:cs="Arial"/>
                <w:color w:val="000000"/>
                <w:sz w:val="25"/>
                <w:szCs w:val="25"/>
                <w:lang w:eastAsia="ru-RU"/>
              </w:rPr>
            </w:pPr>
            <w:r w:rsidRPr="00497479">
              <w:rPr>
                <w:rFonts w:ascii="Arial" w:eastAsia="Times New Roman" w:hAnsi="Arial" w:cs="Arial"/>
                <w:color w:val="000000"/>
                <w:sz w:val="25"/>
                <w:szCs w:val="25"/>
                <w:lang w:eastAsia="ru-RU"/>
              </w:rPr>
              <w:t xml:space="preserve">1. использование информационных технологий. Восприятие через компьютер </w:t>
            </w:r>
            <w:r w:rsidRPr="00497479">
              <w:rPr>
                <w:rFonts w:ascii="Arial" w:eastAsia="Times New Roman" w:hAnsi="Arial" w:cs="Arial"/>
                <w:color w:val="000000"/>
                <w:sz w:val="25"/>
                <w:szCs w:val="25"/>
                <w:lang w:eastAsia="ru-RU"/>
              </w:rPr>
              <w:lastRenderedPageBreak/>
              <w:t>служит своеобразной приманкой для читателей, особенно детей. Яркие, красочные, с мультипликацией, с использованием игровых моментов, переключающие внимание детей с анимационных заставок на статичную страничку – всё это делает виртуальную выставку живой и динамичной;</w:t>
            </w:r>
          </w:p>
          <w:p w:rsidR="002D11C0" w:rsidRPr="00497479" w:rsidRDefault="002D11C0" w:rsidP="004C4D24">
            <w:pPr>
              <w:spacing w:before="309" w:after="309" w:line="240" w:lineRule="auto"/>
              <w:rPr>
                <w:rFonts w:ascii="Arial" w:eastAsia="Times New Roman" w:hAnsi="Arial" w:cs="Arial"/>
                <w:color w:val="000000"/>
                <w:sz w:val="25"/>
                <w:szCs w:val="25"/>
                <w:lang w:eastAsia="ru-RU"/>
              </w:rPr>
            </w:pPr>
            <w:r w:rsidRPr="00497479">
              <w:rPr>
                <w:rFonts w:ascii="Arial" w:eastAsia="Times New Roman" w:hAnsi="Arial" w:cs="Arial"/>
                <w:color w:val="000000"/>
                <w:sz w:val="25"/>
                <w:szCs w:val="25"/>
                <w:lang w:eastAsia="ru-RU"/>
              </w:rPr>
              <w:t>2. использование ИНТЕРНЕТ даёт возможность дистанционного знакомства с выставкой как массово, так и в порядке индивидуального обращения;</w:t>
            </w:r>
          </w:p>
          <w:p w:rsidR="002D11C0" w:rsidRPr="00497479" w:rsidRDefault="002D11C0" w:rsidP="004C4D24">
            <w:pPr>
              <w:spacing w:before="309" w:after="309" w:line="240" w:lineRule="auto"/>
              <w:rPr>
                <w:rFonts w:ascii="Arial" w:eastAsia="Times New Roman" w:hAnsi="Arial" w:cs="Arial"/>
                <w:color w:val="000000"/>
                <w:sz w:val="25"/>
                <w:szCs w:val="25"/>
                <w:lang w:eastAsia="ru-RU"/>
              </w:rPr>
            </w:pPr>
            <w:r w:rsidRPr="00497479">
              <w:rPr>
                <w:rFonts w:ascii="Arial" w:eastAsia="Times New Roman" w:hAnsi="Arial" w:cs="Arial"/>
                <w:color w:val="000000"/>
                <w:sz w:val="25"/>
                <w:szCs w:val="25"/>
                <w:lang w:eastAsia="ru-RU"/>
              </w:rPr>
              <w:t>3. массовость. На обозрение может быть представлено бо?льшее количество книг;</w:t>
            </w:r>
          </w:p>
          <w:p w:rsidR="002D11C0" w:rsidRPr="00497479" w:rsidRDefault="002D11C0" w:rsidP="004C4D24">
            <w:pPr>
              <w:spacing w:before="309" w:after="309" w:line="240" w:lineRule="auto"/>
              <w:rPr>
                <w:rFonts w:ascii="Arial" w:eastAsia="Times New Roman" w:hAnsi="Arial" w:cs="Arial"/>
                <w:color w:val="000000"/>
                <w:sz w:val="25"/>
                <w:szCs w:val="25"/>
                <w:lang w:eastAsia="ru-RU"/>
              </w:rPr>
            </w:pPr>
            <w:r w:rsidRPr="00497479">
              <w:rPr>
                <w:rFonts w:ascii="Arial" w:eastAsia="Times New Roman" w:hAnsi="Arial" w:cs="Arial"/>
                <w:color w:val="000000"/>
                <w:sz w:val="25"/>
                <w:szCs w:val="25"/>
                <w:lang w:eastAsia="ru-RU"/>
              </w:rPr>
              <w:t>4. вариативность. В любое время можно быстро поменять слайды и их расположение, убрать ненужные или вставить новые, изменить цветовую гамму, или общий дизайн;</w:t>
            </w:r>
          </w:p>
          <w:p w:rsidR="002D11C0" w:rsidRPr="00497479" w:rsidRDefault="002D11C0" w:rsidP="004C4D24">
            <w:pPr>
              <w:spacing w:before="309" w:after="309" w:line="240" w:lineRule="auto"/>
              <w:rPr>
                <w:rFonts w:ascii="Arial" w:eastAsia="Times New Roman" w:hAnsi="Arial" w:cs="Arial"/>
                <w:color w:val="000000"/>
                <w:sz w:val="25"/>
                <w:szCs w:val="25"/>
                <w:lang w:eastAsia="ru-RU"/>
              </w:rPr>
            </w:pPr>
            <w:r w:rsidRPr="00497479">
              <w:rPr>
                <w:rFonts w:ascii="Arial" w:eastAsia="Times New Roman" w:hAnsi="Arial" w:cs="Arial"/>
                <w:color w:val="000000"/>
                <w:sz w:val="25"/>
                <w:szCs w:val="25"/>
                <w:lang w:eastAsia="ru-RU"/>
              </w:rPr>
              <w:t>5. автономность. Работу выставки можно запускать в автоматическом режиме, оснастив её озвученным текстом и демонстрируя без специального сопровождения;</w:t>
            </w:r>
          </w:p>
          <w:p w:rsidR="002D11C0" w:rsidRPr="00497479" w:rsidRDefault="002D11C0" w:rsidP="004C4D24">
            <w:pPr>
              <w:spacing w:before="309" w:after="309" w:line="240" w:lineRule="auto"/>
              <w:rPr>
                <w:rFonts w:ascii="Arial" w:eastAsia="Times New Roman" w:hAnsi="Arial" w:cs="Arial"/>
                <w:color w:val="000000"/>
                <w:sz w:val="25"/>
                <w:szCs w:val="25"/>
                <w:lang w:eastAsia="ru-RU"/>
              </w:rPr>
            </w:pPr>
            <w:r w:rsidRPr="00497479">
              <w:rPr>
                <w:rFonts w:ascii="Arial" w:eastAsia="Times New Roman" w:hAnsi="Arial" w:cs="Arial"/>
                <w:color w:val="000000"/>
                <w:sz w:val="25"/>
                <w:szCs w:val="25"/>
                <w:lang w:eastAsia="ru-RU"/>
              </w:rPr>
              <w:t>6. мобильность. Чаще всего электронные выставки разрабатываются (организуются) как выездные. Очень удобно их демонстрировать в разных образовательных учреждениях, аудиториях, кабинетах, классах;</w:t>
            </w:r>
          </w:p>
          <w:p w:rsidR="002D11C0" w:rsidRPr="00497479" w:rsidRDefault="002D11C0" w:rsidP="004C4D24">
            <w:pPr>
              <w:spacing w:before="309" w:after="309" w:line="240" w:lineRule="auto"/>
              <w:rPr>
                <w:rFonts w:ascii="Arial" w:eastAsia="Times New Roman" w:hAnsi="Arial" w:cs="Arial"/>
                <w:color w:val="000000"/>
                <w:sz w:val="25"/>
                <w:szCs w:val="25"/>
                <w:lang w:eastAsia="ru-RU"/>
              </w:rPr>
            </w:pPr>
            <w:r w:rsidRPr="00497479">
              <w:rPr>
                <w:rFonts w:ascii="Arial" w:eastAsia="Times New Roman" w:hAnsi="Arial" w:cs="Arial"/>
                <w:color w:val="000000"/>
                <w:sz w:val="25"/>
                <w:szCs w:val="25"/>
                <w:lang w:eastAsia="ru-RU"/>
              </w:rPr>
              <w:t>7. экономичность. Электронные выставки экономят место. Нет необходимости работать со стеллажами, стендами, выставочными шкафами.</w:t>
            </w:r>
          </w:p>
          <w:p w:rsidR="002D11C0" w:rsidRPr="00497479" w:rsidRDefault="002D11C0" w:rsidP="004C4D24">
            <w:pPr>
              <w:spacing w:before="309" w:after="309" w:line="240" w:lineRule="auto"/>
              <w:rPr>
                <w:rFonts w:ascii="Arial" w:eastAsia="Times New Roman" w:hAnsi="Arial" w:cs="Arial"/>
                <w:color w:val="000000"/>
                <w:sz w:val="25"/>
                <w:szCs w:val="25"/>
                <w:lang w:eastAsia="ru-RU"/>
              </w:rPr>
            </w:pPr>
            <w:r w:rsidRPr="00497479">
              <w:rPr>
                <w:rFonts w:ascii="Arial" w:eastAsia="Times New Roman" w:hAnsi="Arial" w:cs="Arial"/>
                <w:color w:val="000000"/>
                <w:sz w:val="25"/>
                <w:szCs w:val="25"/>
                <w:lang w:eastAsia="ru-RU"/>
              </w:rPr>
              <w:t>Благодаря возможности организации постоянно действующих выставок, библиотеки могут создавать циклы виртуальных книжных выставок, действующих одновременно.</w:t>
            </w:r>
          </w:p>
          <w:p w:rsidR="002D11C0" w:rsidRPr="00497479" w:rsidRDefault="002D11C0" w:rsidP="004C4D24">
            <w:pPr>
              <w:spacing w:before="309" w:after="309" w:line="240" w:lineRule="auto"/>
              <w:rPr>
                <w:rFonts w:ascii="Arial" w:eastAsia="Times New Roman" w:hAnsi="Arial" w:cs="Arial"/>
                <w:color w:val="000000"/>
                <w:sz w:val="25"/>
                <w:szCs w:val="25"/>
                <w:lang w:eastAsia="ru-RU"/>
              </w:rPr>
            </w:pPr>
            <w:r w:rsidRPr="00497479">
              <w:rPr>
                <w:rFonts w:ascii="Arial" w:eastAsia="Times New Roman" w:hAnsi="Arial" w:cs="Arial"/>
                <w:color w:val="000000"/>
                <w:sz w:val="25"/>
                <w:szCs w:val="25"/>
                <w:lang w:eastAsia="ru-RU"/>
              </w:rPr>
              <w:t>Использование возможностей гипертекста позволяет акцентировать внимание на каждой книге. Отметим, что передвижение по выставке с помощью гиперссылок требует от пользователя активного участия; пользователь имеет возможность проигнорировать разделы, которые не отвечают его интересам, и более глубоко познакомиться с интересующими его изданиями. Организаторам гипертекстовые ссылки позволяют так организовать пространство интернет-страницы, чтобы пользователь в любой момент мог получить представление о выставке в целом и о каждой книге, показанной в экспозиции.</w:t>
            </w:r>
          </w:p>
          <w:p w:rsidR="002D11C0" w:rsidRPr="00497479" w:rsidRDefault="002D11C0" w:rsidP="004C4D24">
            <w:pPr>
              <w:spacing w:before="309" w:after="309" w:line="240" w:lineRule="auto"/>
              <w:rPr>
                <w:rFonts w:ascii="Arial" w:eastAsia="Times New Roman" w:hAnsi="Arial" w:cs="Arial"/>
                <w:color w:val="000000"/>
                <w:sz w:val="25"/>
                <w:szCs w:val="25"/>
                <w:lang w:eastAsia="ru-RU"/>
              </w:rPr>
            </w:pPr>
            <w:r w:rsidRPr="00497479">
              <w:rPr>
                <w:rFonts w:ascii="Arial" w:eastAsia="Times New Roman" w:hAnsi="Arial" w:cs="Arial"/>
                <w:b/>
                <w:bCs/>
                <w:color w:val="000000"/>
                <w:sz w:val="25"/>
                <w:lang w:eastAsia="ru-RU"/>
              </w:rPr>
              <w:t>В каком формате может быть создана электронная выставка?</w:t>
            </w:r>
          </w:p>
          <w:p w:rsidR="002D11C0" w:rsidRPr="00497479" w:rsidRDefault="002D11C0" w:rsidP="004C4D24">
            <w:pPr>
              <w:spacing w:before="309" w:after="309" w:line="240" w:lineRule="auto"/>
              <w:jc w:val="left"/>
              <w:rPr>
                <w:rFonts w:ascii="Arial" w:eastAsia="Times New Roman" w:hAnsi="Arial" w:cs="Arial"/>
                <w:color w:val="000000"/>
                <w:sz w:val="25"/>
                <w:szCs w:val="25"/>
                <w:lang w:eastAsia="ru-RU"/>
              </w:rPr>
            </w:pPr>
            <w:r w:rsidRPr="00497479">
              <w:rPr>
                <w:rFonts w:ascii="Arial" w:eastAsia="Times New Roman" w:hAnsi="Arial" w:cs="Arial"/>
                <w:color w:val="000000"/>
                <w:sz w:val="25"/>
                <w:szCs w:val="25"/>
                <w:lang w:eastAsia="ru-RU"/>
              </w:rPr>
              <w:t>Простейшая электронная выставка может быть создана в формате «Power Point». В этом случае у Вас получится набор цветных картинок-слайдов, который хранится в файле специального формата, или:</w:t>
            </w:r>
          </w:p>
          <w:p w:rsidR="002D11C0" w:rsidRPr="00497479" w:rsidRDefault="002D11C0" w:rsidP="004C4D24">
            <w:pPr>
              <w:spacing w:before="309" w:after="309" w:line="240" w:lineRule="auto"/>
              <w:jc w:val="left"/>
              <w:rPr>
                <w:rFonts w:ascii="Arial" w:eastAsia="Times New Roman" w:hAnsi="Arial" w:cs="Arial"/>
                <w:color w:val="000000"/>
                <w:sz w:val="25"/>
                <w:szCs w:val="25"/>
                <w:lang w:eastAsia="ru-RU"/>
              </w:rPr>
            </w:pPr>
            <w:r w:rsidRPr="00497479">
              <w:rPr>
                <w:rFonts w:ascii="Arial" w:eastAsia="Times New Roman" w:hAnsi="Arial" w:cs="Arial"/>
                <w:color w:val="000000"/>
                <w:sz w:val="25"/>
                <w:szCs w:val="25"/>
                <w:lang w:eastAsia="ru-RU"/>
              </w:rPr>
              <w:t>-       динамический синтез текста, изображения, звука;</w:t>
            </w:r>
          </w:p>
          <w:p w:rsidR="002D11C0" w:rsidRPr="00497479" w:rsidRDefault="002D11C0" w:rsidP="004C4D24">
            <w:pPr>
              <w:spacing w:before="309" w:after="309" w:line="240" w:lineRule="auto"/>
              <w:jc w:val="left"/>
              <w:rPr>
                <w:rFonts w:ascii="Arial" w:eastAsia="Times New Roman" w:hAnsi="Arial" w:cs="Arial"/>
                <w:color w:val="000000"/>
                <w:sz w:val="25"/>
                <w:szCs w:val="25"/>
                <w:lang w:eastAsia="ru-RU"/>
              </w:rPr>
            </w:pPr>
            <w:r w:rsidRPr="00497479">
              <w:rPr>
                <w:rFonts w:ascii="Arial" w:eastAsia="Times New Roman" w:hAnsi="Arial" w:cs="Arial"/>
                <w:color w:val="000000"/>
                <w:sz w:val="25"/>
                <w:szCs w:val="25"/>
                <w:lang w:eastAsia="ru-RU"/>
              </w:rPr>
              <w:t>-       яркие доходчивые образы;</w:t>
            </w:r>
          </w:p>
          <w:p w:rsidR="002D11C0" w:rsidRPr="00497479" w:rsidRDefault="002D11C0" w:rsidP="004C4D24">
            <w:pPr>
              <w:spacing w:before="309" w:after="309" w:line="240" w:lineRule="auto"/>
              <w:jc w:val="left"/>
              <w:rPr>
                <w:rFonts w:ascii="Arial" w:eastAsia="Times New Roman" w:hAnsi="Arial" w:cs="Arial"/>
                <w:color w:val="000000"/>
                <w:sz w:val="25"/>
                <w:szCs w:val="25"/>
                <w:lang w:eastAsia="ru-RU"/>
              </w:rPr>
            </w:pPr>
            <w:r w:rsidRPr="00497479">
              <w:rPr>
                <w:rFonts w:ascii="Arial" w:eastAsia="Times New Roman" w:hAnsi="Arial" w:cs="Arial"/>
                <w:color w:val="000000"/>
                <w:sz w:val="25"/>
                <w:szCs w:val="25"/>
                <w:lang w:eastAsia="ru-RU"/>
              </w:rPr>
              <w:t>-       современные программные технологии;</w:t>
            </w:r>
          </w:p>
          <w:p w:rsidR="002D11C0" w:rsidRPr="00497479" w:rsidRDefault="002D11C0" w:rsidP="004C4D24">
            <w:pPr>
              <w:spacing w:before="309" w:after="309" w:line="240" w:lineRule="auto"/>
              <w:jc w:val="left"/>
              <w:rPr>
                <w:rFonts w:ascii="Arial" w:eastAsia="Times New Roman" w:hAnsi="Arial" w:cs="Arial"/>
                <w:color w:val="000000"/>
                <w:sz w:val="25"/>
                <w:szCs w:val="25"/>
                <w:lang w:eastAsia="ru-RU"/>
              </w:rPr>
            </w:pPr>
            <w:r w:rsidRPr="00497479">
              <w:rPr>
                <w:rFonts w:ascii="Arial" w:eastAsia="Times New Roman" w:hAnsi="Arial" w:cs="Arial"/>
                <w:color w:val="000000"/>
                <w:sz w:val="25"/>
                <w:szCs w:val="25"/>
                <w:lang w:eastAsia="ru-RU"/>
              </w:rPr>
              <w:t>-       интерактивный контакт докладчика с демонстрационным материалом;</w:t>
            </w:r>
          </w:p>
          <w:p w:rsidR="002D11C0" w:rsidRPr="00497479" w:rsidRDefault="002D11C0" w:rsidP="004C4D24">
            <w:pPr>
              <w:spacing w:before="309" w:after="309" w:line="240" w:lineRule="auto"/>
              <w:jc w:val="left"/>
              <w:rPr>
                <w:rFonts w:ascii="Arial" w:eastAsia="Times New Roman" w:hAnsi="Arial" w:cs="Arial"/>
                <w:color w:val="000000"/>
                <w:sz w:val="25"/>
                <w:szCs w:val="25"/>
                <w:lang w:eastAsia="ru-RU"/>
              </w:rPr>
            </w:pPr>
            <w:r w:rsidRPr="00497479">
              <w:rPr>
                <w:rFonts w:ascii="Arial" w:eastAsia="Times New Roman" w:hAnsi="Arial" w:cs="Arial"/>
                <w:color w:val="000000"/>
                <w:sz w:val="25"/>
                <w:szCs w:val="25"/>
                <w:lang w:eastAsia="ru-RU"/>
              </w:rPr>
              <w:lastRenderedPageBreak/>
              <w:t>-       мобильность и компактность информационных носителей и оборудования;</w:t>
            </w:r>
          </w:p>
          <w:p w:rsidR="002D11C0" w:rsidRPr="00497479" w:rsidRDefault="002D11C0" w:rsidP="004C4D24">
            <w:pPr>
              <w:spacing w:before="309" w:after="309" w:line="240" w:lineRule="auto"/>
              <w:jc w:val="left"/>
              <w:rPr>
                <w:rFonts w:ascii="Arial" w:eastAsia="Times New Roman" w:hAnsi="Arial" w:cs="Arial"/>
                <w:color w:val="000000"/>
                <w:sz w:val="25"/>
                <w:szCs w:val="25"/>
                <w:lang w:eastAsia="ru-RU"/>
              </w:rPr>
            </w:pPr>
            <w:r w:rsidRPr="00497479">
              <w:rPr>
                <w:rFonts w:ascii="Arial" w:eastAsia="Times New Roman" w:hAnsi="Arial" w:cs="Arial"/>
                <w:color w:val="000000"/>
                <w:sz w:val="25"/>
                <w:szCs w:val="25"/>
                <w:lang w:eastAsia="ru-RU"/>
              </w:rPr>
              <w:t>-       способность к обновлению, дополнению и адаптации информации.</w:t>
            </w:r>
          </w:p>
          <w:p w:rsidR="002D11C0" w:rsidRPr="00497479" w:rsidRDefault="002D11C0" w:rsidP="004C4D24">
            <w:pPr>
              <w:spacing w:before="309" w:after="309" w:line="240" w:lineRule="auto"/>
              <w:jc w:val="left"/>
              <w:rPr>
                <w:rFonts w:ascii="Arial" w:eastAsia="Times New Roman" w:hAnsi="Arial" w:cs="Arial"/>
                <w:color w:val="000000"/>
                <w:sz w:val="25"/>
                <w:szCs w:val="25"/>
                <w:lang w:eastAsia="ru-RU"/>
              </w:rPr>
            </w:pPr>
            <w:r w:rsidRPr="00497479">
              <w:rPr>
                <w:rFonts w:ascii="Arial" w:eastAsia="Times New Roman" w:hAnsi="Arial" w:cs="Arial"/>
                <w:color w:val="000000"/>
                <w:sz w:val="25"/>
                <w:szCs w:val="25"/>
                <w:lang w:eastAsia="ru-RU"/>
              </w:rPr>
              <w:t>Научиться создавать более сложные виртуальные книжные выставки с использованием сервисов OpenClass и Google, Вам поможет Мастер-класс, который проводят Вержанская В.И. и Глухова А.С.</w:t>
            </w:r>
          </w:p>
          <w:p w:rsidR="002D11C0" w:rsidRPr="00497479" w:rsidRDefault="002D11C0" w:rsidP="004C4D24">
            <w:pPr>
              <w:spacing w:before="309" w:after="309" w:line="240" w:lineRule="auto"/>
              <w:jc w:val="left"/>
              <w:rPr>
                <w:rFonts w:ascii="Arial" w:eastAsia="Times New Roman" w:hAnsi="Arial" w:cs="Arial"/>
                <w:color w:val="000000"/>
                <w:sz w:val="25"/>
                <w:szCs w:val="25"/>
                <w:lang w:eastAsia="ru-RU"/>
              </w:rPr>
            </w:pPr>
            <w:r w:rsidRPr="00497479">
              <w:rPr>
                <w:rFonts w:ascii="Arial" w:eastAsia="Times New Roman" w:hAnsi="Arial" w:cs="Arial"/>
                <w:color w:val="000000"/>
                <w:sz w:val="25"/>
                <w:szCs w:val="25"/>
                <w:lang w:eastAsia="ru-RU"/>
              </w:rPr>
              <w:t xml:space="preserve">Для ознакомления достаточно щёлкнуть по ссылке: </w:t>
            </w:r>
            <w:hyperlink r:id="rId4" w:history="1">
              <w:r w:rsidRPr="00497479">
                <w:rPr>
                  <w:rFonts w:ascii="Arial" w:eastAsia="Times New Roman" w:hAnsi="Arial" w:cs="Arial"/>
                  <w:color w:val="2A68D2"/>
                  <w:sz w:val="25"/>
                  <w:lang w:eastAsia="ru-RU"/>
                </w:rPr>
                <w:t>www.openclass.ru/master_class_work_page/57500</w:t>
              </w:r>
            </w:hyperlink>
            <w:r w:rsidRPr="00497479">
              <w:rPr>
                <w:rFonts w:ascii="Arial" w:eastAsia="Times New Roman" w:hAnsi="Arial" w:cs="Arial"/>
                <w:color w:val="000000"/>
                <w:sz w:val="25"/>
                <w:szCs w:val="25"/>
                <w:lang w:eastAsia="ru-RU"/>
              </w:rPr>
              <w:t>.</w:t>
            </w:r>
          </w:p>
          <w:p w:rsidR="002D11C0" w:rsidRPr="00497479" w:rsidRDefault="002D11C0" w:rsidP="004C4D24">
            <w:pPr>
              <w:spacing w:before="309" w:after="309" w:line="240" w:lineRule="auto"/>
              <w:jc w:val="left"/>
              <w:rPr>
                <w:rFonts w:ascii="Arial" w:eastAsia="Times New Roman" w:hAnsi="Arial" w:cs="Arial"/>
                <w:color w:val="000000"/>
                <w:sz w:val="25"/>
                <w:szCs w:val="25"/>
                <w:lang w:eastAsia="ru-RU"/>
              </w:rPr>
            </w:pPr>
            <w:r w:rsidRPr="00497479">
              <w:rPr>
                <w:rFonts w:ascii="Arial" w:eastAsia="Times New Roman" w:hAnsi="Arial" w:cs="Arial"/>
                <w:b/>
                <w:bCs/>
                <w:color w:val="000000"/>
                <w:sz w:val="25"/>
                <w:lang w:eastAsia="ru-RU"/>
              </w:rPr>
              <w:t>Каков алгоритм подготовки и организации электронных книжных выставок?</w:t>
            </w:r>
          </w:p>
          <w:p w:rsidR="002D11C0" w:rsidRPr="00497479" w:rsidRDefault="002D11C0" w:rsidP="004C4D24">
            <w:pPr>
              <w:spacing w:before="309" w:after="309" w:line="240" w:lineRule="auto"/>
              <w:rPr>
                <w:rFonts w:ascii="Arial" w:eastAsia="Times New Roman" w:hAnsi="Arial" w:cs="Arial"/>
                <w:color w:val="000000"/>
                <w:sz w:val="25"/>
                <w:szCs w:val="25"/>
                <w:lang w:eastAsia="ru-RU"/>
              </w:rPr>
            </w:pPr>
            <w:r w:rsidRPr="00497479">
              <w:rPr>
                <w:rFonts w:ascii="Arial" w:eastAsia="Times New Roman" w:hAnsi="Arial" w:cs="Arial"/>
                <w:color w:val="000000"/>
                <w:sz w:val="25"/>
                <w:szCs w:val="25"/>
                <w:lang w:eastAsia="ru-RU"/>
              </w:rPr>
              <w:t>Задумывая создать виртуальную выставку, нужно быть готовыми к долгой, кропотливой, но интересной работе. На материале любой выставки можно разработать её электронный вариант. Таким образом, выставка приобретёт форму компьютерной презентации.</w:t>
            </w:r>
          </w:p>
          <w:p w:rsidR="002D11C0" w:rsidRPr="00497479" w:rsidRDefault="002D11C0" w:rsidP="004C4D24">
            <w:pPr>
              <w:spacing w:before="309" w:after="309" w:line="240" w:lineRule="auto"/>
              <w:rPr>
                <w:rFonts w:ascii="Arial" w:eastAsia="Times New Roman" w:hAnsi="Arial" w:cs="Arial"/>
                <w:color w:val="000000"/>
                <w:sz w:val="25"/>
                <w:szCs w:val="25"/>
                <w:lang w:eastAsia="ru-RU"/>
              </w:rPr>
            </w:pPr>
            <w:r w:rsidRPr="00497479">
              <w:rPr>
                <w:rFonts w:ascii="Arial" w:eastAsia="Times New Roman" w:hAnsi="Arial" w:cs="Arial"/>
                <w:color w:val="000000"/>
                <w:sz w:val="25"/>
                <w:szCs w:val="25"/>
                <w:lang w:eastAsia="ru-RU"/>
              </w:rPr>
              <w:t>Создание электронных библиографических ресурсов обязательно опирается на традиционную методику и включает новые возможности электронной компьютерной среды (текстовый процессор Word, система подготовки презентаций PowerPoint, язык разметки интернет-страниц HTML и др.). В виртуальной книжной выставке, как и в традиционной, используются разделы, цитаты, присутствует оформление (сюда относятся обложки и раскрытые книги, эстетика размещения, цветовая гамма и т.д.). Возможно применение дополнительных элементов, присущих традиционной книжной выставке (это, например, фактографическая справка об авторе или предмете, список дополнительной литературы) и отличающих виртуальную книжную выставку (гипертекстовые ссылки на полные тексты или фрагменты документов, мультимедийные эффекты, интерактивное взаимодействие с пользователем и т.д.).</w:t>
            </w:r>
          </w:p>
          <w:p w:rsidR="002D11C0" w:rsidRPr="00497479" w:rsidRDefault="002D11C0" w:rsidP="004C4D24">
            <w:pPr>
              <w:spacing w:before="309" w:after="309" w:line="240" w:lineRule="auto"/>
              <w:rPr>
                <w:rFonts w:ascii="Arial" w:eastAsia="Times New Roman" w:hAnsi="Arial" w:cs="Arial"/>
                <w:color w:val="000000"/>
                <w:sz w:val="25"/>
                <w:szCs w:val="25"/>
                <w:lang w:eastAsia="ru-RU"/>
              </w:rPr>
            </w:pPr>
            <w:r w:rsidRPr="00497479">
              <w:rPr>
                <w:rFonts w:ascii="Arial" w:eastAsia="Times New Roman" w:hAnsi="Arial" w:cs="Arial"/>
                <w:color w:val="000000"/>
                <w:sz w:val="25"/>
                <w:szCs w:val="25"/>
                <w:lang w:eastAsia="ru-RU"/>
              </w:rPr>
              <w:t>Обязательным при организации виртуальных книжных выставок является чёткое следование стандартам представления традиционных книжных выставок:</w:t>
            </w:r>
          </w:p>
          <w:p w:rsidR="002D11C0" w:rsidRPr="00497479" w:rsidRDefault="002D11C0" w:rsidP="004C4D24">
            <w:pPr>
              <w:spacing w:before="309" w:after="309" w:line="240" w:lineRule="auto"/>
              <w:rPr>
                <w:rFonts w:ascii="Arial" w:eastAsia="Times New Roman" w:hAnsi="Arial" w:cs="Arial"/>
                <w:color w:val="000000"/>
                <w:sz w:val="25"/>
                <w:szCs w:val="25"/>
                <w:lang w:eastAsia="ru-RU"/>
              </w:rPr>
            </w:pPr>
            <w:r w:rsidRPr="00497479">
              <w:rPr>
                <w:rFonts w:ascii="Arial" w:eastAsia="Times New Roman" w:hAnsi="Arial" w:cs="Arial"/>
                <w:color w:val="000000"/>
                <w:sz w:val="25"/>
                <w:szCs w:val="25"/>
                <w:lang w:eastAsia="ru-RU"/>
              </w:rPr>
              <w:t>– художественное представление книги (изображение обложки, раскрытой книги, в том числе с возможностью интерактивного перелистывания страниц, возможность прочитать фрагмент текста и т.д.);</w:t>
            </w:r>
          </w:p>
          <w:p w:rsidR="002D11C0" w:rsidRPr="00497479" w:rsidRDefault="002D11C0" w:rsidP="004C4D24">
            <w:pPr>
              <w:spacing w:before="309" w:after="309" w:line="240" w:lineRule="auto"/>
              <w:rPr>
                <w:rFonts w:ascii="Arial" w:eastAsia="Times New Roman" w:hAnsi="Arial" w:cs="Arial"/>
                <w:color w:val="000000"/>
                <w:sz w:val="25"/>
                <w:szCs w:val="25"/>
                <w:lang w:eastAsia="ru-RU"/>
              </w:rPr>
            </w:pPr>
            <w:r w:rsidRPr="00497479">
              <w:rPr>
                <w:rFonts w:ascii="Arial" w:eastAsia="Times New Roman" w:hAnsi="Arial" w:cs="Arial"/>
                <w:color w:val="000000"/>
                <w:sz w:val="25"/>
                <w:szCs w:val="25"/>
                <w:lang w:eastAsia="ru-RU"/>
              </w:rPr>
              <w:t>– библиографическое описание книги;</w:t>
            </w:r>
          </w:p>
          <w:p w:rsidR="002D11C0" w:rsidRPr="00497479" w:rsidRDefault="002D11C0" w:rsidP="004C4D24">
            <w:pPr>
              <w:spacing w:before="309" w:after="309" w:line="240" w:lineRule="auto"/>
              <w:rPr>
                <w:rFonts w:ascii="Arial" w:eastAsia="Times New Roman" w:hAnsi="Arial" w:cs="Arial"/>
                <w:color w:val="000000"/>
                <w:sz w:val="25"/>
                <w:szCs w:val="25"/>
                <w:lang w:eastAsia="ru-RU"/>
              </w:rPr>
            </w:pPr>
            <w:r w:rsidRPr="00497479">
              <w:rPr>
                <w:rFonts w:ascii="Arial" w:eastAsia="Times New Roman" w:hAnsi="Arial" w:cs="Arial"/>
                <w:color w:val="000000"/>
                <w:sz w:val="25"/>
                <w:szCs w:val="25"/>
                <w:lang w:eastAsia="ru-RU"/>
              </w:rPr>
              <w:t>– аннотация представляемой книги (то, какую аннотацию – рекомендательную или справочную – использовать, зависит от целевого и читательского назначения, указанного в предисловии).</w:t>
            </w:r>
          </w:p>
          <w:p w:rsidR="002D11C0" w:rsidRPr="00497479" w:rsidRDefault="002D11C0" w:rsidP="004C4D24">
            <w:pPr>
              <w:spacing w:before="309" w:after="309" w:line="240" w:lineRule="auto"/>
              <w:rPr>
                <w:rFonts w:ascii="Arial" w:eastAsia="Times New Roman" w:hAnsi="Arial" w:cs="Arial"/>
                <w:color w:val="000000"/>
                <w:sz w:val="25"/>
                <w:szCs w:val="25"/>
                <w:lang w:eastAsia="ru-RU"/>
              </w:rPr>
            </w:pPr>
            <w:r w:rsidRPr="00497479">
              <w:rPr>
                <w:rFonts w:ascii="Arial" w:eastAsia="Times New Roman" w:hAnsi="Arial" w:cs="Arial"/>
                <w:color w:val="000000"/>
                <w:sz w:val="25"/>
                <w:szCs w:val="25"/>
                <w:lang w:eastAsia="ru-RU"/>
              </w:rPr>
              <w:t>В книге «Выставочная деятельность публичных библиотек» Натальи Владимировны Збаровской приведён алгоритм подготовки и организации электронных книжных выставок.</w:t>
            </w:r>
          </w:p>
          <w:p w:rsidR="002D11C0" w:rsidRPr="00497479" w:rsidRDefault="002D11C0" w:rsidP="004C4D24">
            <w:pPr>
              <w:spacing w:before="309" w:after="309" w:line="240" w:lineRule="auto"/>
              <w:rPr>
                <w:rFonts w:ascii="Arial" w:eastAsia="Times New Roman" w:hAnsi="Arial" w:cs="Arial"/>
                <w:color w:val="000000"/>
                <w:sz w:val="25"/>
                <w:szCs w:val="25"/>
                <w:lang w:eastAsia="ru-RU"/>
              </w:rPr>
            </w:pPr>
            <w:r w:rsidRPr="00497479">
              <w:rPr>
                <w:rFonts w:ascii="Arial" w:eastAsia="Times New Roman" w:hAnsi="Arial" w:cs="Arial"/>
                <w:color w:val="000000"/>
                <w:sz w:val="25"/>
                <w:szCs w:val="25"/>
                <w:lang w:eastAsia="ru-RU"/>
              </w:rPr>
              <w:t>I. Разработка модели электронной книжной выставки:</w:t>
            </w:r>
          </w:p>
          <w:p w:rsidR="002D11C0" w:rsidRPr="00497479" w:rsidRDefault="002D11C0" w:rsidP="004C4D24">
            <w:pPr>
              <w:spacing w:before="309" w:after="309" w:line="240" w:lineRule="auto"/>
              <w:rPr>
                <w:rFonts w:ascii="Arial" w:eastAsia="Times New Roman" w:hAnsi="Arial" w:cs="Arial"/>
                <w:color w:val="000000"/>
                <w:sz w:val="25"/>
                <w:szCs w:val="25"/>
                <w:lang w:eastAsia="ru-RU"/>
              </w:rPr>
            </w:pPr>
            <w:r w:rsidRPr="00497479">
              <w:rPr>
                <w:rFonts w:ascii="Arial" w:eastAsia="Times New Roman" w:hAnsi="Arial" w:cs="Arial"/>
                <w:color w:val="000000"/>
                <w:sz w:val="25"/>
                <w:szCs w:val="25"/>
                <w:lang w:eastAsia="ru-RU"/>
              </w:rPr>
              <w:t>-       выберите тему вашей электронной выставки;</w:t>
            </w:r>
          </w:p>
          <w:p w:rsidR="002D11C0" w:rsidRPr="00497479" w:rsidRDefault="002D11C0" w:rsidP="004C4D24">
            <w:pPr>
              <w:spacing w:before="309" w:after="309" w:line="240" w:lineRule="auto"/>
              <w:rPr>
                <w:rFonts w:ascii="Arial" w:eastAsia="Times New Roman" w:hAnsi="Arial" w:cs="Arial"/>
                <w:color w:val="000000"/>
                <w:sz w:val="25"/>
                <w:szCs w:val="25"/>
                <w:lang w:eastAsia="ru-RU"/>
              </w:rPr>
            </w:pPr>
            <w:r w:rsidRPr="00497479">
              <w:rPr>
                <w:rFonts w:ascii="Arial" w:eastAsia="Times New Roman" w:hAnsi="Arial" w:cs="Arial"/>
                <w:color w:val="000000"/>
                <w:sz w:val="25"/>
                <w:szCs w:val="25"/>
                <w:lang w:eastAsia="ru-RU"/>
              </w:rPr>
              <w:lastRenderedPageBreak/>
              <w:t>-       проанализируйте, какой материал будет вам необходим для организации выставки;</w:t>
            </w:r>
          </w:p>
          <w:p w:rsidR="002D11C0" w:rsidRPr="00497479" w:rsidRDefault="002D11C0" w:rsidP="004C4D24">
            <w:pPr>
              <w:spacing w:before="309" w:after="309" w:line="240" w:lineRule="auto"/>
              <w:rPr>
                <w:rFonts w:ascii="Arial" w:eastAsia="Times New Roman" w:hAnsi="Arial" w:cs="Arial"/>
                <w:color w:val="000000"/>
                <w:sz w:val="25"/>
                <w:szCs w:val="25"/>
                <w:lang w:eastAsia="ru-RU"/>
              </w:rPr>
            </w:pPr>
            <w:r w:rsidRPr="00497479">
              <w:rPr>
                <w:rFonts w:ascii="Arial" w:eastAsia="Times New Roman" w:hAnsi="Arial" w:cs="Arial"/>
                <w:color w:val="000000"/>
                <w:sz w:val="25"/>
                <w:szCs w:val="25"/>
                <w:lang w:eastAsia="ru-RU"/>
              </w:rPr>
              <w:t>-       подберите необходимые вам книги и иллюстрации;</w:t>
            </w:r>
          </w:p>
          <w:p w:rsidR="002D11C0" w:rsidRPr="00497479" w:rsidRDefault="002D11C0" w:rsidP="004C4D24">
            <w:pPr>
              <w:spacing w:before="309" w:after="309" w:line="240" w:lineRule="auto"/>
              <w:rPr>
                <w:rFonts w:ascii="Arial" w:eastAsia="Times New Roman" w:hAnsi="Arial" w:cs="Arial"/>
                <w:color w:val="000000"/>
                <w:sz w:val="25"/>
                <w:szCs w:val="25"/>
                <w:lang w:eastAsia="ru-RU"/>
              </w:rPr>
            </w:pPr>
            <w:r w:rsidRPr="00497479">
              <w:rPr>
                <w:rFonts w:ascii="Arial" w:eastAsia="Times New Roman" w:hAnsi="Arial" w:cs="Arial"/>
                <w:color w:val="000000"/>
                <w:sz w:val="25"/>
                <w:szCs w:val="25"/>
                <w:lang w:eastAsia="ru-RU"/>
              </w:rPr>
              <w:t>-       составьте схему выставки.</w:t>
            </w:r>
          </w:p>
          <w:p w:rsidR="002D11C0" w:rsidRPr="00497479" w:rsidRDefault="002D11C0" w:rsidP="004C4D24">
            <w:pPr>
              <w:spacing w:before="309" w:after="309" w:line="240" w:lineRule="auto"/>
              <w:rPr>
                <w:rFonts w:ascii="Arial" w:eastAsia="Times New Roman" w:hAnsi="Arial" w:cs="Arial"/>
                <w:color w:val="000000"/>
                <w:sz w:val="25"/>
                <w:szCs w:val="25"/>
                <w:lang w:eastAsia="ru-RU"/>
              </w:rPr>
            </w:pPr>
            <w:r w:rsidRPr="00497479">
              <w:rPr>
                <w:rFonts w:ascii="Arial" w:eastAsia="Times New Roman" w:hAnsi="Arial" w:cs="Arial"/>
                <w:color w:val="000000"/>
                <w:sz w:val="25"/>
                <w:szCs w:val="25"/>
                <w:lang w:eastAsia="ru-RU"/>
              </w:rPr>
              <w:t>II. Техническая подготовка проекта:</w:t>
            </w:r>
          </w:p>
          <w:p w:rsidR="002D11C0" w:rsidRPr="00497479" w:rsidRDefault="002D11C0" w:rsidP="004C4D24">
            <w:pPr>
              <w:spacing w:before="309" w:after="309" w:line="240" w:lineRule="auto"/>
              <w:rPr>
                <w:rFonts w:ascii="Arial" w:eastAsia="Times New Roman" w:hAnsi="Arial" w:cs="Arial"/>
                <w:color w:val="000000"/>
                <w:sz w:val="25"/>
                <w:szCs w:val="25"/>
                <w:lang w:eastAsia="ru-RU"/>
              </w:rPr>
            </w:pPr>
            <w:r w:rsidRPr="00497479">
              <w:rPr>
                <w:rFonts w:ascii="Arial" w:eastAsia="Times New Roman" w:hAnsi="Arial" w:cs="Arial"/>
                <w:color w:val="000000"/>
                <w:sz w:val="25"/>
                <w:szCs w:val="25"/>
                <w:lang w:eastAsia="ru-RU"/>
              </w:rPr>
              <w:t>-       проведите сканирование иллюстраций, подготовьте текстовые материалы;</w:t>
            </w:r>
          </w:p>
          <w:p w:rsidR="002D11C0" w:rsidRPr="00497479" w:rsidRDefault="002D11C0" w:rsidP="004C4D24">
            <w:pPr>
              <w:spacing w:before="309" w:after="309" w:line="240" w:lineRule="auto"/>
              <w:rPr>
                <w:rFonts w:ascii="Arial" w:eastAsia="Times New Roman" w:hAnsi="Arial" w:cs="Arial"/>
                <w:color w:val="000000"/>
                <w:sz w:val="25"/>
                <w:szCs w:val="25"/>
                <w:lang w:eastAsia="ru-RU"/>
              </w:rPr>
            </w:pPr>
            <w:r w:rsidRPr="00497479">
              <w:rPr>
                <w:rFonts w:ascii="Arial" w:eastAsia="Times New Roman" w:hAnsi="Arial" w:cs="Arial"/>
                <w:color w:val="000000"/>
                <w:sz w:val="25"/>
                <w:szCs w:val="25"/>
                <w:lang w:eastAsia="ru-RU"/>
              </w:rPr>
              <w:t>-       создайте на диске отдельную папку, в которой будут храниться ваши предварительные материалы.</w:t>
            </w:r>
          </w:p>
          <w:p w:rsidR="002D11C0" w:rsidRPr="00497479" w:rsidRDefault="002D11C0" w:rsidP="004C4D24">
            <w:pPr>
              <w:spacing w:before="309" w:after="309" w:line="240" w:lineRule="auto"/>
              <w:rPr>
                <w:rFonts w:ascii="Arial" w:eastAsia="Times New Roman" w:hAnsi="Arial" w:cs="Arial"/>
                <w:color w:val="000000"/>
                <w:sz w:val="25"/>
                <w:szCs w:val="25"/>
                <w:lang w:eastAsia="ru-RU"/>
              </w:rPr>
            </w:pPr>
            <w:r w:rsidRPr="00497479">
              <w:rPr>
                <w:rFonts w:ascii="Arial" w:eastAsia="Times New Roman" w:hAnsi="Arial" w:cs="Arial"/>
                <w:color w:val="000000"/>
                <w:sz w:val="25"/>
                <w:szCs w:val="25"/>
                <w:lang w:eastAsia="ru-RU"/>
              </w:rPr>
              <w:t>III. Оформление работ в формате Power Point:</w:t>
            </w:r>
          </w:p>
          <w:p w:rsidR="002D11C0" w:rsidRPr="00497479" w:rsidRDefault="002D11C0" w:rsidP="004C4D24">
            <w:pPr>
              <w:spacing w:before="309" w:after="309" w:line="240" w:lineRule="auto"/>
              <w:rPr>
                <w:rFonts w:ascii="Arial" w:eastAsia="Times New Roman" w:hAnsi="Arial" w:cs="Arial"/>
                <w:color w:val="000000"/>
                <w:sz w:val="25"/>
                <w:szCs w:val="25"/>
                <w:lang w:eastAsia="ru-RU"/>
              </w:rPr>
            </w:pPr>
            <w:r w:rsidRPr="00497479">
              <w:rPr>
                <w:rFonts w:ascii="Arial" w:eastAsia="Times New Roman" w:hAnsi="Arial" w:cs="Arial"/>
                <w:color w:val="000000"/>
                <w:sz w:val="25"/>
                <w:szCs w:val="25"/>
                <w:lang w:eastAsia="ru-RU"/>
              </w:rPr>
              <w:t>-       создайте несколько слайдов презентации самостоятельно или используя шаблоны;</w:t>
            </w:r>
          </w:p>
          <w:p w:rsidR="002D11C0" w:rsidRPr="00497479" w:rsidRDefault="002D11C0" w:rsidP="004C4D24">
            <w:pPr>
              <w:spacing w:before="309" w:after="309" w:line="240" w:lineRule="auto"/>
              <w:rPr>
                <w:rFonts w:ascii="Arial" w:eastAsia="Times New Roman" w:hAnsi="Arial" w:cs="Arial"/>
                <w:color w:val="000000"/>
                <w:sz w:val="25"/>
                <w:szCs w:val="25"/>
                <w:lang w:eastAsia="ru-RU"/>
              </w:rPr>
            </w:pPr>
            <w:r w:rsidRPr="00497479">
              <w:rPr>
                <w:rFonts w:ascii="Arial" w:eastAsia="Times New Roman" w:hAnsi="Arial" w:cs="Arial"/>
                <w:color w:val="000000"/>
                <w:sz w:val="25"/>
                <w:szCs w:val="25"/>
                <w:lang w:eastAsia="ru-RU"/>
              </w:rPr>
              <w:t>-       проиллюстрируйте слайды, используя подготовленные материалы, а также эффекты анимации;</w:t>
            </w:r>
          </w:p>
          <w:p w:rsidR="002D11C0" w:rsidRPr="00497479" w:rsidRDefault="002D11C0" w:rsidP="004C4D24">
            <w:pPr>
              <w:spacing w:before="309" w:after="309" w:line="240" w:lineRule="auto"/>
              <w:rPr>
                <w:rFonts w:ascii="Arial" w:eastAsia="Times New Roman" w:hAnsi="Arial" w:cs="Arial"/>
                <w:color w:val="000000"/>
                <w:sz w:val="25"/>
                <w:szCs w:val="25"/>
                <w:lang w:eastAsia="ru-RU"/>
              </w:rPr>
            </w:pPr>
            <w:r w:rsidRPr="00497479">
              <w:rPr>
                <w:rFonts w:ascii="Arial" w:eastAsia="Times New Roman" w:hAnsi="Arial" w:cs="Arial"/>
                <w:color w:val="000000"/>
                <w:sz w:val="25"/>
                <w:szCs w:val="25"/>
                <w:lang w:eastAsia="ru-RU"/>
              </w:rPr>
              <w:t>-       проведите предварительный просмотр презентации;</w:t>
            </w:r>
          </w:p>
          <w:p w:rsidR="002D11C0" w:rsidRPr="00497479" w:rsidRDefault="002D11C0" w:rsidP="004C4D24">
            <w:pPr>
              <w:spacing w:before="309" w:after="309" w:line="240" w:lineRule="auto"/>
              <w:rPr>
                <w:rFonts w:ascii="Arial" w:eastAsia="Times New Roman" w:hAnsi="Arial" w:cs="Arial"/>
                <w:color w:val="000000"/>
                <w:sz w:val="25"/>
                <w:szCs w:val="25"/>
                <w:lang w:eastAsia="ru-RU"/>
              </w:rPr>
            </w:pPr>
            <w:r w:rsidRPr="00497479">
              <w:rPr>
                <w:rFonts w:ascii="Arial" w:eastAsia="Times New Roman" w:hAnsi="Arial" w:cs="Arial"/>
                <w:color w:val="000000"/>
                <w:sz w:val="25"/>
                <w:szCs w:val="25"/>
                <w:lang w:eastAsia="ru-RU"/>
              </w:rPr>
              <w:t>-       исправьте замеченные вами недостатки;</w:t>
            </w:r>
          </w:p>
          <w:p w:rsidR="002D11C0" w:rsidRPr="00497479" w:rsidRDefault="002D11C0" w:rsidP="004C4D24">
            <w:pPr>
              <w:spacing w:before="309" w:after="309" w:line="240" w:lineRule="auto"/>
              <w:rPr>
                <w:rFonts w:ascii="Arial" w:eastAsia="Times New Roman" w:hAnsi="Arial" w:cs="Arial"/>
                <w:color w:val="000000"/>
                <w:sz w:val="25"/>
                <w:szCs w:val="25"/>
                <w:lang w:eastAsia="ru-RU"/>
              </w:rPr>
            </w:pPr>
            <w:r w:rsidRPr="00497479">
              <w:rPr>
                <w:rFonts w:ascii="Arial" w:eastAsia="Times New Roman" w:hAnsi="Arial" w:cs="Arial"/>
                <w:color w:val="000000"/>
                <w:sz w:val="25"/>
                <w:szCs w:val="25"/>
                <w:lang w:eastAsia="ru-RU"/>
              </w:rPr>
              <w:t>-       подготовьте презентацию к показу.</w:t>
            </w:r>
          </w:p>
          <w:p w:rsidR="002D11C0" w:rsidRPr="00497479" w:rsidRDefault="002D11C0" w:rsidP="004C4D24">
            <w:pPr>
              <w:spacing w:before="309" w:after="309" w:line="240" w:lineRule="auto"/>
              <w:rPr>
                <w:rFonts w:ascii="Arial" w:eastAsia="Times New Roman" w:hAnsi="Arial" w:cs="Arial"/>
                <w:color w:val="000000"/>
                <w:sz w:val="25"/>
                <w:szCs w:val="25"/>
                <w:lang w:eastAsia="ru-RU"/>
              </w:rPr>
            </w:pPr>
            <w:r w:rsidRPr="00497479">
              <w:rPr>
                <w:rFonts w:ascii="Arial" w:eastAsia="Times New Roman" w:hAnsi="Arial" w:cs="Arial"/>
                <w:color w:val="000000"/>
                <w:sz w:val="25"/>
                <w:szCs w:val="25"/>
                <w:lang w:eastAsia="ru-RU"/>
              </w:rPr>
              <w:t>IV. Проведение презентации.</w:t>
            </w:r>
          </w:p>
          <w:p w:rsidR="002D11C0" w:rsidRPr="00497479" w:rsidRDefault="002D11C0" w:rsidP="004C4D24">
            <w:pPr>
              <w:spacing w:before="309" w:after="309" w:line="240" w:lineRule="auto"/>
              <w:rPr>
                <w:rFonts w:ascii="Arial" w:eastAsia="Times New Roman" w:hAnsi="Arial" w:cs="Arial"/>
                <w:color w:val="000000"/>
                <w:sz w:val="25"/>
                <w:szCs w:val="25"/>
                <w:lang w:eastAsia="ru-RU"/>
              </w:rPr>
            </w:pPr>
            <w:r w:rsidRPr="00497479">
              <w:rPr>
                <w:rFonts w:ascii="Arial" w:eastAsia="Times New Roman" w:hAnsi="Arial" w:cs="Arial"/>
                <w:b/>
                <w:bCs/>
                <w:color w:val="000000"/>
                <w:sz w:val="25"/>
                <w:lang w:eastAsia="ru-RU"/>
              </w:rPr>
              <w:t>На что следует обратить внимание, работая над виртуальной выставкой?</w:t>
            </w:r>
          </w:p>
          <w:p w:rsidR="002D11C0" w:rsidRPr="00497479" w:rsidRDefault="002D11C0" w:rsidP="004C4D24">
            <w:pPr>
              <w:spacing w:before="309" w:after="309" w:line="240" w:lineRule="auto"/>
              <w:rPr>
                <w:rFonts w:ascii="Arial" w:eastAsia="Times New Roman" w:hAnsi="Arial" w:cs="Arial"/>
                <w:color w:val="000000"/>
                <w:sz w:val="25"/>
                <w:szCs w:val="25"/>
                <w:lang w:eastAsia="ru-RU"/>
              </w:rPr>
            </w:pPr>
            <w:r w:rsidRPr="00497479">
              <w:rPr>
                <w:rFonts w:ascii="Arial" w:eastAsia="Times New Roman" w:hAnsi="Arial" w:cs="Arial"/>
                <w:color w:val="000000"/>
                <w:sz w:val="25"/>
                <w:szCs w:val="25"/>
                <w:lang w:eastAsia="ru-RU"/>
              </w:rPr>
              <w:t>При работе над выставкой, большое внимание уделяется дизайнерским решениям: с помощью цвета, графики, анимации появляется возможность создать настроение, привлечь внимание, подчеркнуть и выделить важные моменты. Использование анимационных заставок помогает виртуальную выставку сделать живой и динамичной. Применение флэш-технологии даёт возможность использовать аудио- и видео-форматы (то есть звуковые файлы и видеоролики), сделать выставки мультимедийными и интерактивными.</w:t>
            </w:r>
          </w:p>
          <w:p w:rsidR="002D11C0" w:rsidRPr="00497479" w:rsidRDefault="002D11C0" w:rsidP="004C4D24">
            <w:pPr>
              <w:spacing w:before="309" w:after="309" w:line="240" w:lineRule="auto"/>
              <w:rPr>
                <w:rFonts w:ascii="Arial" w:eastAsia="Times New Roman" w:hAnsi="Arial" w:cs="Arial"/>
                <w:color w:val="000000"/>
                <w:sz w:val="25"/>
                <w:szCs w:val="25"/>
                <w:lang w:eastAsia="ru-RU"/>
              </w:rPr>
            </w:pPr>
            <w:r w:rsidRPr="00497479">
              <w:rPr>
                <w:rFonts w:ascii="Arial" w:eastAsia="Times New Roman" w:hAnsi="Arial" w:cs="Arial"/>
                <w:color w:val="000000"/>
                <w:sz w:val="25"/>
                <w:szCs w:val="25"/>
                <w:lang w:eastAsia="ru-RU"/>
              </w:rPr>
              <w:t>Мультимедийность выставок позволит более эффективно решать содержательные задачи, а интерактивность, помогает привлечь и вовлечь читателя в мир книги, создать обратную связь. Интерактивный режим – диалоговый режим, при котором человек и компьютер обмениваются данными. Познакомившись с предложенной информацией, пользователь имеет возможность: высказать своё мнение, добавить свой материал, поучаствовать в обсуждении в режиме «он лайн».</w:t>
            </w:r>
          </w:p>
          <w:p w:rsidR="002D11C0" w:rsidRPr="00497479" w:rsidRDefault="002D11C0" w:rsidP="004C4D24">
            <w:pPr>
              <w:spacing w:before="309" w:after="309" w:line="240" w:lineRule="auto"/>
              <w:rPr>
                <w:rFonts w:ascii="Arial" w:eastAsia="Times New Roman" w:hAnsi="Arial" w:cs="Arial"/>
                <w:color w:val="000000"/>
                <w:sz w:val="25"/>
                <w:szCs w:val="25"/>
                <w:lang w:eastAsia="ru-RU"/>
              </w:rPr>
            </w:pPr>
            <w:r w:rsidRPr="00497479">
              <w:rPr>
                <w:rFonts w:ascii="Arial" w:eastAsia="Times New Roman" w:hAnsi="Arial" w:cs="Arial"/>
                <w:color w:val="000000"/>
                <w:sz w:val="25"/>
                <w:szCs w:val="25"/>
                <w:lang w:eastAsia="ru-RU"/>
              </w:rPr>
              <w:t>И, конечно же, представленный материал должен быть качественным. </w:t>
            </w:r>
          </w:p>
          <w:p w:rsidR="002D11C0" w:rsidRPr="00497479" w:rsidRDefault="002D11C0" w:rsidP="004C4D24">
            <w:pPr>
              <w:spacing w:before="309" w:after="309" w:line="240" w:lineRule="auto"/>
              <w:outlineLvl w:val="3"/>
              <w:rPr>
                <w:rFonts w:ascii="Arial" w:eastAsia="Times New Roman" w:hAnsi="Arial" w:cs="Arial"/>
                <w:b/>
                <w:bCs/>
                <w:color w:val="000000"/>
                <w:sz w:val="29"/>
                <w:szCs w:val="29"/>
                <w:lang w:eastAsia="ru-RU"/>
              </w:rPr>
            </w:pPr>
            <w:r w:rsidRPr="00497479">
              <w:rPr>
                <w:rFonts w:ascii="Arial" w:eastAsia="Times New Roman" w:hAnsi="Arial" w:cs="Arial"/>
                <w:b/>
                <w:bCs/>
                <w:color w:val="000000"/>
                <w:sz w:val="29"/>
                <w:szCs w:val="29"/>
                <w:lang w:eastAsia="ru-RU"/>
              </w:rPr>
              <w:t>Примеры виртуальных выставок:</w:t>
            </w:r>
          </w:p>
          <w:p w:rsidR="002D11C0" w:rsidRPr="00497479" w:rsidRDefault="002D11C0" w:rsidP="004C4D24">
            <w:pPr>
              <w:spacing w:before="309" w:after="309" w:line="240" w:lineRule="auto"/>
              <w:jc w:val="left"/>
              <w:rPr>
                <w:rFonts w:ascii="Arial" w:eastAsia="Times New Roman" w:hAnsi="Arial" w:cs="Arial"/>
                <w:color w:val="000000"/>
                <w:sz w:val="25"/>
                <w:szCs w:val="25"/>
                <w:lang w:eastAsia="ru-RU"/>
              </w:rPr>
            </w:pPr>
            <w:r w:rsidRPr="00497479">
              <w:rPr>
                <w:rFonts w:ascii="Arial" w:eastAsia="Times New Roman" w:hAnsi="Arial" w:cs="Arial"/>
                <w:color w:val="000000"/>
                <w:sz w:val="25"/>
                <w:szCs w:val="25"/>
                <w:lang w:eastAsia="ru-RU"/>
              </w:rPr>
              <w:lastRenderedPageBreak/>
              <w:t>1  Виртуальные книжные выставки Детской библиотеки им. В.Н. Орлова (</w:t>
            </w:r>
            <w:hyperlink r:id="rId5" w:history="1">
              <w:r w:rsidRPr="00497479">
                <w:rPr>
                  <w:rFonts w:ascii="Arial" w:eastAsia="Times New Roman" w:hAnsi="Arial" w:cs="Arial"/>
                  <w:color w:val="2A68D2"/>
                  <w:sz w:val="25"/>
                  <w:lang w:eastAsia="ru-RU"/>
                </w:rPr>
                <w:t>www.orlovka.crimea.ua</w:t>
              </w:r>
            </w:hyperlink>
            <w:r w:rsidRPr="00497479">
              <w:rPr>
                <w:rFonts w:ascii="Arial" w:eastAsia="Times New Roman" w:hAnsi="Arial" w:cs="Arial"/>
                <w:color w:val="000000"/>
                <w:sz w:val="25"/>
                <w:szCs w:val="25"/>
                <w:lang w:eastAsia="ru-RU"/>
              </w:rPr>
              <w:t>);</w:t>
            </w:r>
          </w:p>
          <w:p w:rsidR="002D11C0" w:rsidRPr="00497479" w:rsidRDefault="002D11C0" w:rsidP="004C4D24">
            <w:pPr>
              <w:spacing w:before="309" w:after="309" w:line="240" w:lineRule="auto"/>
              <w:jc w:val="left"/>
              <w:rPr>
                <w:rFonts w:ascii="Arial" w:eastAsia="Times New Roman" w:hAnsi="Arial" w:cs="Arial"/>
                <w:color w:val="000000"/>
                <w:sz w:val="25"/>
                <w:szCs w:val="25"/>
                <w:lang w:eastAsia="ru-RU"/>
              </w:rPr>
            </w:pPr>
            <w:r w:rsidRPr="00497479">
              <w:rPr>
                <w:rFonts w:ascii="Arial" w:eastAsia="Times New Roman" w:hAnsi="Arial" w:cs="Arial"/>
                <w:color w:val="000000"/>
                <w:sz w:val="25"/>
                <w:szCs w:val="25"/>
                <w:lang w:eastAsia="ru-RU"/>
              </w:rPr>
              <w:t>2  «Наставникам, хранившим юность нашу…» виртуальная книжная выставка Научной библиотеки Уральского государственного университета (</w:t>
            </w:r>
            <w:hyperlink r:id="rId6" w:history="1">
              <w:r w:rsidRPr="00497479">
                <w:rPr>
                  <w:rFonts w:ascii="Arial" w:eastAsia="Times New Roman" w:hAnsi="Arial" w:cs="Arial"/>
                  <w:color w:val="2A68D2"/>
                  <w:sz w:val="25"/>
                  <w:lang w:eastAsia="ru-RU"/>
                </w:rPr>
                <w:t>http://lib.usu.ru/rus/our_resources/exhibitions/newexhibitiob/nastavnikam/</w:t>
              </w:r>
            </w:hyperlink>
            <w:r w:rsidRPr="00497479">
              <w:rPr>
                <w:rFonts w:ascii="Arial" w:eastAsia="Times New Roman" w:hAnsi="Arial" w:cs="Arial"/>
                <w:color w:val="000000"/>
                <w:sz w:val="25"/>
                <w:szCs w:val="25"/>
                <w:lang w:eastAsia="ru-RU"/>
              </w:rPr>
              <w:t xml:space="preserve"> ).</w:t>
            </w:r>
          </w:p>
          <w:p w:rsidR="002D11C0" w:rsidRPr="00497479" w:rsidRDefault="002D11C0" w:rsidP="004C4D24">
            <w:pPr>
              <w:spacing w:before="309" w:after="309" w:line="240" w:lineRule="auto"/>
              <w:jc w:val="left"/>
              <w:rPr>
                <w:rFonts w:ascii="Arial" w:eastAsia="Times New Roman" w:hAnsi="Arial" w:cs="Arial"/>
                <w:color w:val="000000"/>
                <w:sz w:val="25"/>
                <w:szCs w:val="25"/>
                <w:lang w:eastAsia="ru-RU"/>
              </w:rPr>
            </w:pPr>
            <w:r>
              <w:rPr>
                <w:rFonts w:ascii="Arial" w:eastAsia="Times New Roman" w:hAnsi="Arial" w:cs="Arial"/>
                <w:color w:val="000000"/>
                <w:sz w:val="25"/>
                <w:szCs w:val="25"/>
                <w:lang w:eastAsia="ru-RU"/>
              </w:rPr>
              <w:t>3  Цикл книжных выставок</w:t>
            </w:r>
            <w:r w:rsidRPr="00497479">
              <w:rPr>
                <w:rFonts w:ascii="Arial" w:eastAsia="Times New Roman" w:hAnsi="Arial" w:cs="Arial"/>
                <w:color w:val="000000"/>
                <w:sz w:val="25"/>
                <w:szCs w:val="25"/>
                <w:lang w:eastAsia="ru-RU"/>
              </w:rPr>
              <w:t>, представленный на сайте Свердловской областной межнациональной библиотеки (</w:t>
            </w:r>
            <w:hyperlink r:id="rId7" w:history="1">
              <w:r w:rsidRPr="00497479">
                <w:rPr>
                  <w:rFonts w:ascii="Arial" w:eastAsia="Times New Roman" w:hAnsi="Arial" w:cs="Arial"/>
                  <w:color w:val="2A68D2"/>
                  <w:sz w:val="25"/>
                  <w:lang w:eastAsia="ru-RU"/>
                </w:rPr>
                <w:t>www.somb.ru</w:t>
              </w:r>
            </w:hyperlink>
            <w:r w:rsidRPr="00497479">
              <w:rPr>
                <w:rFonts w:ascii="Arial" w:eastAsia="Times New Roman" w:hAnsi="Arial" w:cs="Arial"/>
                <w:color w:val="000000"/>
                <w:sz w:val="25"/>
                <w:szCs w:val="25"/>
                <w:lang w:eastAsia="ru-RU"/>
              </w:rPr>
              <w:t xml:space="preserve">) в разделе </w:t>
            </w:r>
            <w:r>
              <w:rPr>
                <w:rFonts w:ascii="Arial" w:eastAsia="Times New Roman" w:hAnsi="Arial" w:cs="Arial"/>
                <w:color w:val="000000"/>
                <w:sz w:val="25"/>
                <w:szCs w:val="25"/>
                <w:lang w:eastAsia="ru-RU"/>
              </w:rPr>
              <w:t>«Гостиная»</w:t>
            </w:r>
            <w:r w:rsidRPr="00AB0FB9">
              <w:rPr>
                <w:rFonts w:ascii="Arial" w:eastAsia="Times New Roman" w:hAnsi="Arial" w:cs="Arial"/>
                <w:color w:val="000000"/>
                <w:sz w:val="25"/>
                <w:szCs w:val="25"/>
                <w:lang w:eastAsia="ru-RU"/>
              </w:rPr>
              <w:t>-</w:t>
            </w:r>
            <w:r>
              <w:rPr>
                <w:rFonts w:ascii="Arial" w:eastAsia="Times New Roman" w:hAnsi="Arial" w:cs="Arial"/>
                <w:color w:val="000000"/>
                <w:sz w:val="25"/>
                <w:szCs w:val="25"/>
                <w:lang w:eastAsia="ru-RU"/>
              </w:rPr>
              <w:t>«Выставочный зал»-</w:t>
            </w:r>
            <w:r w:rsidRPr="00497479">
              <w:rPr>
                <w:rFonts w:ascii="Arial" w:eastAsia="Times New Roman" w:hAnsi="Arial" w:cs="Arial"/>
                <w:color w:val="000000"/>
                <w:sz w:val="25"/>
                <w:szCs w:val="25"/>
                <w:lang w:eastAsia="ru-RU"/>
              </w:rPr>
              <w:t>«</w:t>
            </w:r>
            <w:r>
              <w:rPr>
                <w:rFonts w:ascii="Arial" w:eastAsia="Times New Roman" w:hAnsi="Arial" w:cs="Arial"/>
                <w:color w:val="000000"/>
                <w:sz w:val="25"/>
                <w:szCs w:val="25"/>
                <w:lang w:eastAsia="ru-RU"/>
              </w:rPr>
              <w:t>В</w:t>
            </w:r>
            <w:r w:rsidRPr="00497479">
              <w:rPr>
                <w:rFonts w:ascii="Arial" w:eastAsia="Times New Roman" w:hAnsi="Arial" w:cs="Arial"/>
                <w:color w:val="000000"/>
                <w:sz w:val="25"/>
                <w:szCs w:val="25"/>
                <w:lang w:eastAsia="ru-RU"/>
              </w:rPr>
              <w:t>ыставки</w:t>
            </w:r>
            <w:r>
              <w:rPr>
                <w:rFonts w:ascii="Arial" w:eastAsia="Times New Roman" w:hAnsi="Arial" w:cs="Arial"/>
                <w:color w:val="000000"/>
                <w:sz w:val="25"/>
                <w:szCs w:val="25"/>
                <w:lang w:eastAsia="ru-RU"/>
              </w:rPr>
              <w:t xml:space="preserve"> </w:t>
            </w:r>
            <w:r>
              <w:rPr>
                <w:rFonts w:ascii="Arial" w:eastAsia="Times New Roman" w:hAnsi="Arial" w:cs="Arial"/>
                <w:color w:val="000000"/>
                <w:sz w:val="25"/>
                <w:szCs w:val="25"/>
                <w:lang w:val="en-US" w:eastAsia="ru-RU"/>
              </w:rPr>
              <w:t>on</w:t>
            </w:r>
            <w:r w:rsidRPr="00AB0FB9">
              <w:rPr>
                <w:rFonts w:ascii="Arial" w:eastAsia="Times New Roman" w:hAnsi="Arial" w:cs="Arial"/>
                <w:color w:val="000000"/>
                <w:sz w:val="25"/>
                <w:szCs w:val="25"/>
                <w:lang w:eastAsia="ru-RU"/>
              </w:rPr>
              <w:t>-</w:t>
            </w:r>
            <w:r>
              <w:rPr>
                <w:rFonts w:ascii="Arial" w:eastAsia="Times New Roman" w:hAnsi="Arial" w:cs="Arial"/>
                <w:color w:val="000000"/>
                <w:sz w:val="25"/>
                <w:szCs w:val="25"/>
                <w:lang w:val="en-US" w:eastAsia="ru-RU"/>
              </w:rPr>
              <w:t>line</w:t>
            </w:r>
            <w:r w:rsidRPr="00497479">
              <w:rPr>
                <w:rFonts w:ascii="Arial" w:eastAsia="Times New Roman" w:hAnsi="Arial" w:cs="Arial"/>
                <w:color w:val="000000"/>
                <w:sz w:val="25"/>
                <w:szCs w:val="25"/>
                <w:lang w:eastAsia="ru-RU"/>
              </w:rPr>
              <w:t>»;</w:t>
            </w:r>
          </w:p>
          <w:p w:rsidR="002D11C0" w:rsidRDefault="002D11C0" w:rsidP="004C4D24">
            <w:pPr>
              <w:spacing w:before="309" w:after="309" w:line="240" w:lineRule="auto"/>
              <w:jc w:val="left"/>
              <w:rPr>
                <w:rFonts w:ascii="Arial" w:eastAsia="Times New Roman" w:hAnsi="Arial" w:cs="Arial"/>
                <w:color w:val="000000"/>
                <w:sz w:val="25"/>
                <w:szCs w:val="25"/>
                <w:lang w:eastAsia="ru-RU"/>
              </w:rPr>
            </w:pPr>
            <w:r w:rsidRPr="00497479">
              <w:rPr>
                <w:rFonts w:ascii="Arial" w:eastAsia="Times New Roman" w:hAnsi="Arial" w:cs="Arial"/>
                <w:color w:val="000000"/>
                <w:sz w:val="25"/>
                <w:szCs w:val="25"/>
                <w:lang w:eastAsia="ru-RU"/>
              </w:rPr>
              <w:t>4  Виртуальные книжные выставки, организованные Фундаментальной библиотекой им. императрицы Марии Фёдоровны Российского государственного педагогического университета им. А.И.Герцена (</w:t>
            </w:r>
            <w:hyperlink r:id="rId8" w:history="1">
              <w:r w:rsidRPr="007E0307">
                <w:rPr>
                  <w:rStyle w:val="a3"/>
                  <w:rFonts w:ascii="Arial" w:eastAsia="Times New Roman" w:hAnsi="Arial" w:cs="Arial"/>
                  <w:sz w:val="25"/>
                  <w:szCs w:val="25"/>
                  <w:lang w:eastAsia="ru-RU"/>
                </w:rPr>
                <w:t>http://lib.herzen.spb.ru/p/exhibition-2</w:t>
              </w:r>
            </w:hyperlink>
            <w:hyperlink r:id="rId9" w:history="1"/>
            <w:r w:rsidRPr="00497479">
              <w:rPr>
                <w:rFonts w:ascii="Arial" w:eastAsia="Times New Roman" w:hAnsi="Arial" w:cs="Arial"/>
                <w:color w:val="000000"/>
                <w:sz w:val="25"/>
                <w:szCs w:val="25"/>
                <w:lang w:eastAsia="ru-RU"/>
              </w:rPr>
              <w:t>);</w:t>
            </w:r>
          </w:p>
          <w:p w:rsidR="002D11C0" w:rsidRDefault="002D11C0" w:rsidP="004C4D24">
            <w:pPr>
              <w:spacing w:before="309" w:after="309" w:line="240" w:lineRule="auto"/>
              <w:jc w:val="left"/>
              <w:rPr>
                <w:rFonts w:ascii="Arial" w:eastAsia="Times New Roman" w:hAnsi="Arial" w:cs="Arial"/>
                <w:color w:val="000000"/>
                <w:sz w:val="25"/>
                <w:szCs w:val="25"/>
                <w:lang w:eastAsia="ru-RU"/>
              </w:rPr>
            </w:pPr>
            <w:r w:rsidRPr="00497479">
              <w:rPr>
                <w:rFonts w:ascii="Arial" w:eastAsia="Times New Roman" w:hAnsi="Arial" w:cs="Arial"/>
                <w:color w:val="000000"/>
                <w:sz w:val="25"/>
                <w:szCs w:val="25"/>
                <w:lang w:eastAsia="ru-RU"/>
              </w:rPr>
              <w:t>5  Виртуальные визиты на выставки Государственного историко-культурного музея-заповедника «Московский Кремль» (</w:t>
            </w:r>
            <w:hyperlink r:id="rId10" w:history="1">
              <w:r w:rsidRPr="00497479">
                <w:rPr>
                  <w:rFonts w:ascii="Arial" w:eastAsia="Times New Roman" w:hAnsi="Arial" w:cs="Arial"/>
                  <w:color w:val="2A68D2"/>
                  <w:sz w:val="25"/>
                  <w:lang w:eastAsia="ru-RU"/>
                </w:rPr>
                <w:t>http://www.kreml.ru/ru/exhibition/visit/2010/Orden/</w:t>
              </w:r>
            </w:hyperlink>
            <w:r w:rsidRPr="00497479">
              <w:rPr>
                <w:rFonts w:ascii="Arial" w:eastAsia="Times New Roman" w:hAnsi="Arial" w:cs="Arial"/>
                <w:color w:val="000000"/>
                <w:sz w:val="25"/>
                <w:szCs w:val="25"/>
                <w:lang w:eastAsia="ru-RU"/>
              </w:rPr>
              <w:t>); </w:t>
            </w:r>
          </w:p>
          <w:p w:rsidR="002D11C0" w:rsidRDefault="002D11C0" w:rsidP="004C4D24">
            <w:pPr>
              <w:spacing w:before="309" w:after="309" w:line="240" w:lineRule="auto"/>
              <w:jc w:val="left"/>
              <w:rPr>
                <w:rFonts w:ascii="Arial" w:eastAsia="Times New Roman" w:hAnsi="Arial" w:cs="Arial"/>
                <w:color w:val="000000"/>
                <w:sz w:val="25"/>
                <w:szCs w:val="25"/>
                <w:lang w:eastAsia="ru-RU"/>
              </w:rPr>
            </w:pPr>
            <w:r>
              <w:rPr>
                <w:rFonts w:ascii="Arial" w:eastAsia="Times New Roman" w:hAnsi="Arial" w:cs="Arial"/>
                <w:color w:val="000000"/>
                <w:sz w:val="25"/>
                <w:szCs w:val="25"/>
                <w:lang w:eastAsia="ru-RU"/>
              </w:rPr>
              <w:t>6. Виртуальные выставки ЦБС г. Соликамск:</w:t>
            </w:r>
          </w:p>
          <w:p w:rsidR="002D11C0" w:rsidRDefault="002D11C0" w:rsidP="004C4D24">
            <w:pPr>
              <w:spacing w:before="309" w:after="309" w:line="240" w:lineRule="auto"/>
              <w:jc w:val="left"/>
              <w:rPr>
                <w:rFonts w:ascii="Arial" w:eastAsia="Times New Roman" w:hAnsi="Arial" w:cs="Arial"/>
                <w:color w:val="000000"/>
                <w:sz w:val="25"/>
                <w:szCs w:val="25"/>
                <w:lang w:eastAsia="ru-RU"/>
              </w:rPr>
            </w:pPr>
            <w:r>
              <w:rPr>
                <w:rFonts w:ascii="Arial" w:eastAsia="Times New Roman" w:hAnsi="Arial" w:cs="Arial"/>
                <w:color w:val="000000"/>
                <w:sz w:val="25"/>
                <w:szCs w:val="25"/>
                <w:lang w:eastAsia="ru-RU"/>
              </w:rPr>
              <w:t xml:space="preserve"> </w:t>
            </w:r>
            <w:hyperlink r:id="rId11" w:history="1">
              <w:r w:rsidRPr="007E0307">
                <w:rPr>
                  <w:rStyle w:val="a3"/>
                  <w:rFonts w:ascii="Arial" w:eastAsia="Times New Roman" w:hAnsi="Arial" w:cs="Arial"/>
                  <w:sz w:val="25"/>
                  <w:szCs w:val="25"/>
                  <w:lang w:eastAsia="ru-RU"/>
                </w:rPr>
                <w:t>http://bibl.solkam.ru/virtualnye-vystavki/virtualnaya-vystavka-uvlekatelnoe-chtenie-dlya-vsej-semi-obzor-k/</w:t>
              </w:r>
            </w:hyperlink>
          </w:p>
          <w:p w:rsidR="002D11C0" w:rsidRDefault="002D11C0" w:rsidP="004C4D24">
            <w:pPr>
              <w:spacing w:before="309" w:after="309" w:line="240" w:lineRule="auto"/>
              <w:jc w:val="left"/>
              <w:rPr>
                <w:szCs w:val="25"/>
              </w:rPr>
            </w:pPr>
            <w:hyperlink r:id="rId12" w:history="1">
              <w:r w:rsidRPr="007E0307">
                <w:rPr>
                  <w:rStyle w:val="a3"/>
                </w:rPr>
                <w:t>https://prezi.com/jqa0bebyrv_4/15/?utm_campaign=share&amp;utm_medium=copy</w:t>
              </w:r>
            </w:hyperlink>
            <w:r w:rsidRPr="0097791A">
              <w:rPr>
                <w:szCs w:val="25"/>
              </w:rPr>
              <w:t xml:space="preserve"> </w:t>
            </w:r>
          </w:p>
          <w:p w:rsidR="002D11C0" w:rsidRPr="0097791A" w:rsidRDefault="002D11C0" w:rsidP="004C4D24">
            <w:pPr>
              <w:spacing w:before="309" w:after="309" w:line="240" w:lineRule="auto"/>
              <w:jc w:val="left"/>
              <w:rPr>
                <w:szCs w:val="25"/>
              </w:rPr>
            </w:pPr>
            <w:hyperlink r:id="rId13" w:history="1">
              <w:r w:rsidRPr="007E0307">
                <w:rPr>
                  <w:rStyle w:val="a3"/>
                  <w:szCs w:val="25"/>
                </w:rPr>
                <w:t>http://bibl.solkam.ru/onas/21/virtualnye-vystavki-filial-2/virtualnaya-vystavka-po-lermontovskim-mestam/</w:t>
              </w:r>
            </w:hyperlink>
          </w:p>
          <w:p w:rsidR="002D11C0" w:rsidRDefault="002D11C0" w:rsidP="004C4D24">
            <w:pPr>
              <w:spacing w:before="309" w:after="309" w:line="240" w:lineRule="auto"/>
              <w:jc w:val="left"/>
              <w:rPr>
                <w:rFonts w:ascii="Arial" w:eastAsia="Times New Roman" w:hAnsi="Arial" w:cs="Arial"/>
                <w:color w:val="000000"/>
                <w:sz w:val="25"/>
                <w:szCs w:val="25"/>
                <w:lang w:eastAsia="ru-RU"/>
              </w:rPr>
            </w:pPr>
            <w:hyperlink r:id="rId14" w:history="1">
              <w:r w:rsidRPr="007E0307">
                <w:rPr>
                  <w:rStyle w:val="a3"/>
                  <w:rFonts w:ascii="Arial" w:eastAsia="Times New Roman" w:hAnsi="Arial" w:cs="Arial"/>
                  <w:sz w:val="25"/>
                  <w:szCs w:val="25"/>
                  <w:lang w:eastAsia="ru-RU"/>
                </w:rPr>
                <w:t>http://bibl.solkam.ru/onas/21/virtualnye-vystavki-filial-2/virtualnaya-vystavka-knizhnaya-seriya-sdelano-v-sssr/</w:t>
              </w:r>
            </w:hyperlink>
          </w:p>
          <w:p w:rsidR="002D11C0" w:rsidRDefault="002D11C0" w:rsidP="004C4D24">
            <w:pPr>
              <w:spacing w:before="309" w:after="309" w:line="240" w:lineRule="auto"/>
              <w:jc w:val="left"/>
              <w:rPr>
                <w:rFonts w:ascii="Arial" w:eastAsia="Times New Roman" w:hAnsi="Arial" w:cs="Arial"/>
                <w:color w:val="000000"/>
                <w:sz w:val="25"/>
                <w:szCs w:val="25"/>
                <w:lang w:eastAsia="ru-RU"/>
              </w:rPr>
            </w:pPr>
            <w:hyperlink r:id="rId15" w:history="1">
              <w:r w:rsidRPr="007E0307">
                <w:rPr>
                  <w:rStyle w:val="a3"/>
                  <w:rFonts w:ascii="Arial" w:eastAsia="Times New Roman" w:hAnsi="Arial" w:cs="Arial"/>
                  <w:sz w:val="25"/>
                  <w:szCs w:val="25"/>
                  <w:lang w:eastAsia="ru-RU"/>
                </w:rPr>
                <w:t>http://bibl.solkam.ru/business-center/virtualnye-vystavki/</w:t>
              </w:r>
            </w:hyperlink>
          </w:p>
          <w:p w:rsidR="002D11C0" w:rsidRPr="00497479" w:rsidRDefault="002D11C0" w:rsidP="004C4D24">
            <w:pPr>
              <w:spacing w:before="309" w:after="309" w:line="240" w:lineRule="auto"/>
              <w:jc w:val="left"/>
              <w:rPr>
                <w:rFonts w:ascii="Arial" w:eastAsia="Times New Roman" w:hAnsi="Arial" w:cs="Arial"/>
                <w:color w:val="000000"/>
                <w:sz w:val="25"/>
                <w:szCs w:val="25"/>
                <w:lang w:eastAsia="ru-RU"/>
              </w:rPr>
            </w:pPr>
          </w:p>
          <w:p w:rsidR="002D11C0" w:rsidRPr="00497479" w:rsidRDefault="002D11C0" w:rsidP="004C4D24">
            <w:pPr>
              <w:spacing w:before="309" w:after="309" w:line="240" w:lineRule="auto"/>
              <w:jc w:val="center"/>
              <w:outlineLvl w:val="3"/>
              <w:rPr>
                <w:rFonts w:ascii="Arial" w:eastAsia="Times New Roman" w:hAnsi="Arial" w:cs="Arial"/>
                <w:b/>
                <w:bCs/>
                <w:color w:val="000000"/>
                <w:sz w:val="29"/>
                <w:szCs w:val="29"/>
                <w:lang w:eastAsia="ru-RU"/>
              </w:rPr>
            </w:pPr>
            <w:r w:rsidRPr="00497479">
              <w:rPr>
                <w:rFonts w:ascii="Arial" w:eastAsia="Times New Roman" w:hAnsi="Arial" w:cs="Arial"/>
                <w:b/>
                <w:bCs/>
                <w:color w:val="000000"/>
                <w:sz w:val="29"/>
                <w:szCs w:val="29"/>
                <w:lang w:eastAsia="ru-RU"/>
              </w:rPr>
              <w:t>Список использованных и рекомендуемых источников</w:t>
            </w:r>
          </w:p>
          <w:p w:rsidR="002D11C0" w:rsidRPr="00497479" w:rsidRDefault="002D11C0" w:rsidP="004C4D24">
            <w:pPr>
              <w:spacing w:before="309" w:after="309" w:line="240" w:lineRule="auto"/>
              <w:jc w:val="left"/>
              <w:rPr>
                <w:rFonts w:ascii="Arial" w:eastAsia="Times New Roman" w:hAnsi="Arial" w:cs="Arial"/>
                <w:color w:val="000000"/>
                <w:sz w:val="25"/>
                <w:szCs w:val="25"/>
                <w:lang w:eastAsia="ru-RU"/>
              </w:rPr>
            </w:pPr>
            <w:r w:rsidRPr="00497479">
              <w:rPr>
                <w:rFonts w:ascii="Arial" w:eastAsia="Times New Roman" w:hAnsi="Arial" w:cs="Arial"/>
                <w:b/>
                <w:bCs/>
                <w:color w:val="000000"/>
                <w:sz w:val="25"/>
                <w:lang w:eastAsia="ru-RU"/>
              </w:rPr>
              <w:t xml:space="preserve">1. </w:t>
            </w:r>
            <w:r w:rsidRPr="00497479">
              <w:rPr>
                <w:rFonts w:ascii="Arial" w:eastAsia="Times New Roman" w:hAnsi="Arial" w:cs="Arial"/>
                <w:color w:val="000000"/>
                <w:sz w:val="25"/>
                <w:szCs w:val="25"/>
                <w:lang w:eastAsia="ru-RU"/>
              </w:rPr>
              <w:t>Беркутова, Л. Интернет в библиотечной работе: технологии и методы использования / Л. Беркутова, Е. Панкова [Электронный ресурс]. – Электрон. дан. – Режим доступа: http://lib.1september.ru/view_article.php?id=200902316, свободный.</w:t>
            </w:r>
          </w:p>
          <w:p w:rsidR="002D11C0" w:rsidRPr="00497479" w:rsidRDefault="002D11C0" w:rsidP="004C4D24">
            <w:pPr>
              <w:spacing w:before="309" w:after="309" w:line="240" w:lineRule="auto"/>
              <w:jc w:val="left"/>
              <w:rPr>
                <w:rFonts w:ascii="Arial" w:eastAsia="Times New Roman" w:hAnsi="Arial" w:cs="Arial"/>
                <w:color w:val="000000"/>
                <w:sz w:val="25"/>
                <w:szCs w:val="25"/>
                <w:lang w:eastAsia="ru-RU"/>
              </w:rPr>
            </w:pPr>
            <w:r w:rsidRPr="00497479">
              <w:rPr>
                <w:rFonts w:ascii="Arial" w:eastAsia="Times New Roman" w:hAnsi="Arial" w:cs="Arial"/>
                <w:b/>
                <w:bCs/>
                <w:color w:val="000000"/>
                <w:sz w:val="25"/>
                <w:lang w:eastAsia="ru-RU"/>
              </w:rPr>
              <w:t xml:space="preserve">2. </w:t>
            </w:r>
            <w:r w:rsidRPr="00497479">
              <w:rPr>
                <w:rFonts w:ascii="Arial" w:eastAsia="Times New Roman" w:hAnsi="Arial" w:cs="Arial"/>
                <w:color w:val="000000"/>
                <w:sz w:val="25"/>
                <w:szCs w:val="25"/>
                <w:lang w:eastAsia="ru-RU"/>
              </w:rPr>
              <w:t>Вяткина, В.В. Методика образно-диалоговой выставочной работы в библиотеках для детей [Текст] / В. В. Вяткина // Школьная библиотека. – 2006. – № 2. – С. 77-81.</w:t>
            </w:r>
          </w:p>
          <w:p w:rsidR="002D11C0" w:rsidRPr="00497479" w:rsidRDefault="002D11C0" w:rsidP="004C4D24">
            <w:pPr>
              <w:spacing w:before="309" w:after="309" w:line="240" w:lineRule="auto"/>
              <w:jc w:val="left"/>
              <w:rPr>
                <w:rFonts w:ascii="Arial" w:eastAsia="Times New Roman" w:hAnsi="Arial" w:cs="Arial"/>
                <w:color w:val="000000"/>
                <w:sz w:val="25"/>
                <w:szCs w:val="25"/>
                <w:lang w:eastAsia="ru-RU"/>
              </w:rPr>
            </w:pPr>
            <w:r w:rsidRPr="00497479">
              <w:rPr>
                <w:rFonts w:ascii="Arial" w:eastAsia="Times New Roman" w:hAnsi="Arial" w:cs="Arial"/>
                <w:b/>
                <w:bCs/>
                <w:color w:val="000000"/>
                <w:sz w:val="25"/>
                <w:lang w:eastAsia="ru-RU"/>
              </w:rPr>
              <w:t xml:space="preserve">3. </w:t>
            </w:r>
            <w:r w:rsidRPr="00497479">
              <w:rPr>
                <w:rFonts w:ascii="Arial" w:eastAsia="Times New Roman" w:hAnsi="Arial" w:cs="Arial"/>
                <w:color w:val="000000"/>
                <w:sz w:val="25"/>
                <w:szCs w:val="25"/>
                <w:lang w:eastAsia="ru-RU"/>
              </w:rPr>
              <w:t>Гольман, О.Ю. Нетрадиционные выставки [Текст] / О. Ю. Гольман // Новая библиотека. – 2006. – № 1. – С. 21-24.</w:t>
            </w:r>
          </w:p>
          <w:p w:rsidR="002D11C0" w:rsidRPr="00497479" w:rsidRDefault="002D11C0" w:rsidP="004C4D24">
            <w:pPr>
              <w:spacing w:before="309" w:after="309" w:line="240" w:lineRule="auto"/>
              <w:jc w:val="left"/>
              <w:rPr>
                <w:rFonts w:ascii="Arial" w:eastAsia="Times New Roman" w:hAnsi="Arial" w:cs="Arial"/>
                <w:color w:val="000000"/>
                <w:sz w:val="25"/>
                <w:szCs w:val="25"/>
                <w:lang w:eastAsia="ru-RU"/>
              </w:rPr>
            </w:pPr>
            <w:r w:rsidRPr="00497479">
              <w:rPr>
                <w:rFonts w:ascii="Arial" w:eastAsia="Times New Roman" w:hAnsi="Arial" w:cs="Arial"/>
                <w:b/>
                <w:bCs/>
                <w:color w:val="000000"/>
                <w:sz w:val="25"/>
                <w:lang w:eastAsia="ru-RU"/>
              </w:rPr>
              <w:t xml:space="preserve">4. </w:t>
            </w:r>
            <w:r w:rsidRPr="00497479">
              <w:rPr>
                <w:rFonts w:ascii="Arial" w:eastAsia="Times New Roman" w:hAnsi="Arial" w:cs="Arial"/>
                <w:color w:val="000000"/>
                <w:sz w:val="25"/>
                <w:szCs w:val="25"/>
                <w:lang w:eastAsia="ru-RU"/>
              </w:rPr>
              <w:t>Духовно-нравственное вспитание детей и подростков в современной библиотечной среде [Текст] / авт.-сост. Е.М. Зуева. – М.: РШБА, 2008. – 336 с.</w:t>
            </w:r>
          </w:p>
          <w:p w:rsidR="002D11C0" w:rsidRPr="00497479" w:rsidRDefault="002D11C0" w:rsidP="004C4D24">
            <w:pPr>
              <w:spacing w:before="309" w:after="309" w:line="240" w:lineRule="auto"/>
              <w:jc w:val="left"/>
              <w:rPr>
                <w:rFonts w:ascii="Arial" w:eastAsia="Times New Roman" w:hAnsi="Arial" w:cs="Arial"/>
                <w:color w:val="000000"/>
                <w:sz w:val="25"/>
                <w:szCs w:val="25"/>
                <w:lang w:eastAsia="ru-RU"/>
              </w:rPr>
            </w:pPr>
            <w:r w:rsidRPr="00497479">
              <w:rPr>
                <w:rFonts w:ascii="Arial" w:eastAsia="Times New Roman" w:hAnsi="Arial" w:cs="Arial"/>
                <w:b/>
                <w:bCs/>
                <w:color w:val="000000"/>
                <w:sz w:val="25"/>
                <w:lang w:eastAsia="ru-RU"/>
              </w:rPr>
              <w:t xml:space="preserve">5. </w:t>
            </w:r>
            <w:r w:rsidRPr="00497479">
              <w:rPr>
                <w:rFonts w:ascii="Arial" w:eastAsia="Times New Roman" w:hAnsi="Arial" w:cs="Arial"/>
                <w:color w:val="000000"/>
                <w:sz w:val="25"/>
                <w:szCs w:val="25"/>
                <w:lang w:eastAsia="ru-RU"/>
              </w:rPr>
              <w:t xml:space="preserve">Збаровская, Н.В. Выставочная деятельность публичных библиотек [Текст] / Н.В. </w:t>
            </w:r>
            <w:r w:rsidRPr="00497479">
              <w:rPr>
                <w:rFonts w:ascii="Arial" w:eastAsia="Times New Roman" w:hAnsi="Arial" w:cs="Arial"/>
                <w:color w:val="000000"/>
                <w:sz w:val="25"/>
                <w:szCs w:val="25"/>
                <w:lang w:eastAsia="ru-RU"/>
              </w:rPr>
              <w:lastRenderedPageBreak/>
              <w:t>Збаровская. – М.: Профессия, 2004. – С. 118-128.</w:t>
            </w:r>
          </w:p>
          <w:p w:rsidR="002D11C0" w:rsidRPr="00497479" w:rsidRDefault="002D11C0" w:rsidP="004C4D24">
            <w:pPr>
              <w:spacing w:before="309" w:after="309" w:line="240" w:lineRule="auto"/>
              <w:jc w:val="left"/>
              <w:rPr>
                <w:rFonts w:ascii="Arial" w:eastAsia="Times New Roman" w:hAnsi="Arial" w:cs="Arial"/>
                <w:color w:val="000000"/>
                <w:sz w:val="25"/>
                <w:szCs w:val="25"/>
                <w:lang w:eastAsia="ru-RU"/>
              </w:rPr>
            </w:pPr>
            <w:r w:rsidRPr="00497479">
              <w:rPr>
                <w:rFonts w:ascii="Arial" w:eastAsia="Times New Roman" w:hAnsi="Arial" w:cs="Arial"/>
                <w:b/>
                <w:bCs/>
                <w:color w:val="000000"/>
                <w:sz w:val="25"/>
                <w:lang w:eastAsia="ru-RU"/>
              </w:rPr>
              <w:t xml:space="preserve">6. </w:t>
            </w:r>
            <w:r w:rsidRPr="00497479">
              <w:rPr>
                <w:rFonts w:ascii="Arial" w:eastAsia="Times New Roman" w:hAnsi="Arial" w:cs="Arial"/>
                <w:color w:val="000000"/>
                <w:sz w:val="25"/>
                <w:szCs w:val="25"/>
                <w:lang w:eastAsia="ru-RU"/>
              </w:rPr>
              <w:t>Матлина, С.Г. Книжные выставки – обычные и необычные [Текст] / С.Г. Матлина. – М.: Чистые пруды, 2008. – (Библиотечка «Первого сентября». Серия «Библиотека в школе». Вып. 19).</w:t>
            </w:r>
          </w:p>
          <w:p w:rsidR="002D11C0" w:rsidRPr="00497479" w:rsidRDefault="002D11C0" w:rsidP="004C4D24">
            <w:pPr>
              <w:spacing w:before="309" w:after="309" w:line="240" w:lineRule="auto"/>
              <w:jc w:val="left"/>
              <w:rPr>
                <w:rFonts w:ascii="Arial" w:eastAsia="Times New Roman" w:hAnsi="Arial" w:cs="Arial"/>
                <w:color w:val="000000"/>
                <w:sz w:val="25"/>
                <w:szCs w:val="25"/>
                <w:lang w:eastAsia="ru-RU"/>
              </w:rPr>
            </w:pPr>
            <w:r w:rsidRPr="00497479">
              <w:rPr>
                <w:rFonts w:ascii="Arial" w:eastAsia="Times New Roman" w:hAnsi="Arial" w:cs="Arial"/>
                <w:b/>
                <w:bCs/>
                <w:color w:val="000000"/>
                <w:sz w:val="25"/>
                <w:lang w:eastAsia="ru-RU"/>
              </w:rPr>
              <w:t xml:space="preserve">7. </w:t>
            </w:r>
            <w:r w:rsidRPr="00497479">
              <w:rPr>
                <w:rFonts w:ascii="Arial" w:eastAsia="Times New Roman" w:hAnsi="Arial" w:cs="Arial"/>
                <w:color w:val="000000"/>
                <w:sz w:val="25"/>
                <w:szCs w:val="25"/>
                <w:lang w:eastAsia="ru-RU"/>
              </w:rPr>
              <w:t>Мешкова, Н.О. Виртуальная реальность одной выставки [Текст] / Н.О. Мешкова // Молодые в библиотечном деле. – 2004. – № 5-6. – С. 108-110.</w:t>
            </w:r>
          </w:p>
          <w:p w:rsidR="002D11C0" w:rsidRPr="00497479" w:rsidRDefault="002D11C0" w:rsidP="004C4D24">
            <w:pPr>
              <w:spacing w:before="309" w:after="309" w:line="240" w:lineRule="auto"/>
              <w:jc w:val="left"/>
              <w:rPr>
                <w:rFonts w:ascii="Arial" w:eastAsia="Times New Roman" w:hAnsi="Arial" w:cs="Arial"/>
                <w:color w:val="000000"/>
                <w:sz w:val="25"/>
                <w:szCs w:val="25"/>
                <w:lang w:eastAsia="ru-RU"/>
              </w:rPr>
            </w:pPr>
            <w:r w:rsidRPr="00497479">
              <w:rPr>
                <w:rFonts w:ascii="Arial" w:eastAsia="Times New Roman" w:hAnsi="Arial" w:cs="Arial"/>
                <w:b/>
                <w:bCs/>
                <w:color w:val="000000"/>
                <w:sz w:val="25"/>
                <w:lang w:eastAsia="ru-RU"/>
              </w:rPr>
              <w:t xml:space="preserve">8. </w:t>
            </w:r>
            <w:r w:rsidRPr="00497479">
              <w:rPr>
                <w:rFonts w:ascii="Arial" w:eastAsia="Times New Roman" w:hAnsi="Arial" w:cs="Arial"/>
                <w:color w:val="000000"/>
                <w:sz w:val="25"/>
                <w:szCs w:val="25"/>
                <w:lang w:eastAsia="ru-RU"/>
              </w:rPr>
              <w:t>Пантюхова, Т.В. Воплоти сценарий в жизнь [Текст] : методический материал, посвященный организации книжных выставок / Т. В. Пантюхова // Читаем, учимся, играем. – 2007. – № 7. – С. 79-83.</w:t>
            </w:r>
          </w:p>
          <w:p w:rsidR="002D11C0" w:rsidRPr="00497479" w:rsidRDefault="002D11C0" w:rsidP="004C4D24">
            <w:pPr>
              <w:spacing w:before="309" w:after="309" w:line="240" w:lineRule="auto"/>
              <w:jc w:val="left"/>
              <w:rPr>
                <w:rFonts w:ascii="Arial" w:eastAsia="Times New Roman" w:hAnsi="Arial" w:cs="Arial"/>
                <w:color w:val="000000"/>
                <w:sz w:val="25"/>
                <w:szCs w:val="25"/>
                <w:lang w:eastAsia="ru-RU"/>
              </w:rPr>
            </w:pPr>
            <w:r w:rsidRPr="00497479">
              <w:rPr>
                <w:rFonts w:ascii="Arial" w:eastAsia="Times New Roman" w:hAnsi="Arial" w:cs="Arial"/>
                <w:b/>
                <w:bCs/>
                <w:color w:val="000000"/>
                <w:sz w:val="25"/>
                <w:lang w:eastAsia="ru-RU"/>
              </w:rPr>
              <w:t xml:space="preserve">9. </w:t>
            </w:r>
            <w:r w:rsidRPr="00497479">
              <w:rPr>
                <w:rFonts w:ascii="Arial" w:eastAsia="Times New Roman" w:hAnsi="Arial" w:cs="Arial"/>
                <w:color w:val="000000"/>
                <w:sz w:val="25"/>
                <w:szCs w:val="25"/>
                <w:lang w:eastAsia="ru-RU"/>
              </w:rPr>
              <w:t>Ржевская, Е. Формирование информационной среды для детей и подростков [Текст] /Е. Ржевская // Библиотечное дело. – 2008. – № 1. – С. 41-42.</w:t>
            </w:r>
          </w:p>
          <w:p w:rsidR="002D11C0" w:rsidRPr="00497479" w:rsidRDefault="002D11C0" w:rsidP="004C4D24">
            <w:pPr>
              <w:spacing w:before="309" w:after="309" w:line="240" w:lineRule="auto"/>
              <w:jc w:val="left"/>
              <w:rPr>
                <w:rFonts w:ascii="Arial" w:eastAsia="Times New Roman" w:hAnsi="Arial" w:cs="Arial"/>
                <w:color w:val="000000"/>
                <w:sz w:val="25"/>
                <w:szCs w:val="25"/>
                <w:lang w:eastAsia="ru-RU"/>
              </w:rPr>
            </w:pPr>
            <w:r w:rsidRPr="00497479">
              <w:rPr>
                <w:rFonts w:ascii="Arial" w:eastAsia="Times New Roman" w:hAnsi="Arial" w:cs="Arial"/>
                <w:b/>
                <w:bCs/>
                <w:color w:val="000000"/>
                <w:sz w:val="25"/>
                <w:lang w:eastAsia="ru-RU"/>
              </w:rPr>
              <w:t xml:space="preserve">10. </w:t>
            </w:r>
            <w:r w:rsidRPr="00497479">
              <w:rPr>
                <w:rFonts w:ascii="Arial" w:eastAsia="Times New Roman" w:hAnsi="Arial" w:cs="Arial"/>
                <w:color w:val="000000"/>
                <w:sz w:val="25"/>
                <w:szCs w:val="25"/>
                <w:lang w:eastAsia="ru-RU"/>
              </w:rPr>
              <w:t>Рябыкин, Н. Работа не напоказ: библиографическое информирование, технология и методика книжных выставок [Текст] / Н. Рябыкин // Библиотека. – 2006. – № 10. – С. 49-50.</w:t>
            </w:r>
          </w:p>
          <w:p w:rsidR="002D11C0" w:rsidRPr="00497479" w:rsidRDefault="002D11C0" w:rsidP="004C4D24">
            <w:pPr>
              <w:spacing w:before="309" w:after="309" w:line="240" w:lineRule="auto"/>
              <w:jc w:val="left"/>
              <w:rPr>
                <w:rFonts w:ascii="Arial" w:eastAsia="Times New Roman" w:hAnsi="Arial" w:cs="Arial"/>
                <w:color w:val="000000"/>
                <w:sz w:val="25"/>
                <w:szCs w:val="25"/>
                <w:lang w:eastAsia="ru-RU"/>
              </w:rPr>
            </w:pPr>
            <w:r w:rsidRPr="00497479">
              <w:rPr>
                <w:rFonts w:ascii="Arial" w:eastAsia="Times New Roman" w:hAnsi="Arial" w:cs="Arial"/>
                <w:b/>
                <w:bCs/>
                <w:color w:val="000000"/>
                <w:sz w:val="25"/>
                <w:lang w:eastAsia="ru-RU"/>
              </w:rPr>
              <w:t xml:space="preserve">11. </w:t>
            </w:r>
            <w:r w:rsidRPr="00497479">
              <w:rPr>
                <w:rFonts w:ascii="Arial" w:eastAsia="Times New Roman" w:hAnsi="Arial" w:cs="Arial"/>
                <w:color w:val="000000"/>
                <w:sz w:val="25"/>
                <w:szCs w:val="25"/>
                <w:lang w:eastAsia="ru-RU"/>
              </w:rPr>
              <w:t>Савина, И.А. Библиографическое описание документа [Текст] : учеб.-метод. рекомендации / И.А. Савина ; под ред. Н.Б. Зиновьевой. – СПб. : Профессия, 2006. – 272 с.</w:t>
            </w:r>
          </w:p>
          <w:p w:rsidR="002D11C0" w:rsidRPr="00497479" w:rsidRDefault="002D11C0" w:rsidP="004C4D24">
            <w:pPr>
              <w:spacing w:before="309" w:after="309" w:line="240" w:lineRule="auto"/>
              <w:jc w:val="left"/>
              <w:rPr>
                <w:rFonts w:ascii="Arial" w:eastAsia="Times New Roman" w:hAnsi="Arial" w:cs="Arial"/>
                <w:color w:val="000000"/>
                <w:sz w:val="25"/>
                <w:szCs w:val="25"/>
                <w:lang w:eastAsia="ru-RU"/>
              </w:rPr>
            </w:pPr>
            <w:r w:rsidRPr="00497479">
              <w:rPr>
                <w:rFonts w:ascii="Arial" w:eastAsia="Times New Roman" w:hAnsi="Arial" w:cs="Arial"/>
                <w:b/>
                <w:bCs/>
                <w:color w:val="000000"/>
                <w:sz w:val="25"/>
                <w:lang w:eastAsia="ru-RU"/>
              </w:rPr>
              <w:t xml:space="preserve">12. </w:t>
            </w:r>
            <w:r w:rsidRPr="00497479">
              <w:rPr>
                <w:rFonts w:ascii="Arial" w:eastAsia="Times New Roman" w:hAnsi="Arial" w:cs="Arial"/>
                <w:color w:val="000000"/>
                <w:sz w:val="25"/>
                <w:szCs w:val="25"/>
                <w:lang w:eastAsia="ru-RU"/>
              </w:rPr>
              <w:t>Чижанова, Е.А. Виртуальные выставки: новые технологии [Электронный ресурс] / Е.А. Чижанова. – Электрон. дан. – Режим доступа: http://</w:t>
            </w:r>
            <w:hyperlink r:id="rId16" w:tgtFrame="_blank" w:history="1">
              <w:r w:rsidRPr="00497479">
                <w:rPr>
                  <w:rFonts w:ascii="Arial" w:eastAsia="Times New Roman" w:hAnsi="Arial" w:cs="Arial"/>
                  <w:color w:val="2A68D2"/>
                  <w:sz w:val="25"/>
                  <w:lang w:eastAsia="ru-RU"/>
                </w:rPr>
                <w:t>…files/chiganova!1422.doc</w:t>
              </w:r>
            </w:hyperlink>
            <w:r w:rsidRPr="00497479">
              <w:rPr>
                <w:rFonts w:ascii="Arial" w:eastAsia="Times New Roman" w:hAnsi="Arial" w:cs="Arial"/>
                <w:color w:val="000000"/>
                <w:sz w:val="25"/>
                <w:szCs w:val="25"/>
                <w:lang w:eastAsia="ru-RU"/>
              </w:rPr>
              <w:t>, свободный.</w:t>
            </w:r>
          </w:p>
        </w:tc>
      </w:tr>
    </w:tbl>
    <w:p w:rsidR="002D11C0" w:rsidRDefault="002D11C0" w:rsidP="002D11C0"/>
    <w:p w:rsidR="002D11C0" w:rsidRDefault="002D11C0" w:rsidP="002D11C0">
      <w:pPr>
        <w:spacing w:before="309" w:after="309" w:line="240" w:lineRule="auto"/>
        <w:jc w:val="left"/>
        <w:rPr>
          <w:rFonts w:ascii="Arial" w:eastAsia="Times New Roman" w:hAnsi="Arial" w:cs="Arial"/>
          <w:color w:val="000000"/>
          <w:sz w:val="25"/>
          <w:szCs w:val="25"/>
          <w:lang w:eastAsia="ru-RU"/>
        </w:rPr>
      </w:pPr>
      <w:r>
        <w:rPr>
          <w:rFonts w:ascii="Arial" w:eastAsia="Times New Roman" w:hAnsi="Arial" w:cs="Arial"/>
          <w:color w:val="000000"/>
          <w:sz w:val="25"/>
          <w:szCs w:val="25"/>
          <w:lang w:eastAsia="ru-RU"/>
        </w:rPr>
        <w:t xml:space="preserve">Еще примеры Виртуальных выставок </w:t>
      </w:r>
    </w:p>
    <w:p w:rsidR="002D11C0" w:rsidRDefault="002D11C0" w:rsidP="002D11C0">
      <w:pPr>
        <w:pStyle w:val="a4"/>
        <w:rPr>
          <w:lang w:eastAsia="ru-RU"/>
        </w:rPr>
      </w:pPr>
      <w:r>
        <w:rPr>
          <w:lang w:eastAsia="ru-RU"/>
        </w:rPr>
        <w:t>ЦБС г. Соликамск:</w:t>
      </w:r>
    </w:p>
    <w:p w:rsidR="002D11C0" w:rsidRPr="000B35EB" w:rsidRDefault="002D11C0" w:rsidP="002D11C0">
      <w:pPr>
        <w:pStyle w:val="a4"/>
        <w:rPr>
          <w:rFonts w:ascii="Times New Roman" w:hAnsi="Times New Roman" w:cs="Times New Roman"/>
          <w:sz w:val="24"/>
          <w:szCs w:val="24"/>
          <w:lang w:eastAsia="ru-RU"/>
        </w:rPr>
      </w:pPr>
      <w:hyperlink r:id="rId17" w:history="1">
        <w:r w:rsidRPr="000B35EB">
          <w:rPr>
            <w:rStyle w:val="a3"/>
            <w:rFonts w:ascii="Times New Roman" w:eastAsia="Times New Roman" w:hAnsi="Times New Roman" w:cs="Times New Roman"/>
            <w:sz w:val="24"/>
            <w:szCs w:val="24"/>
            <w:lang w:eastAsia="ru-RU"/>
          </w:rPr>
          <w:t>http://bibl.solkam.ru/virtualnye-vystavki/virtualnaya-vystavka-uvlekatelnoe-chtenie-dlya-vsej-semi-obzor-k/</w:t>
        </w:r>
      </w:hyperlink>
    </w:p>
    <w:p w:rsidR="002D11C0" w:rsidRPr="000B35EB" w:rsidRDefault="002D11C0" w:rsidP="002D11C0">
      <w:pPr>
        <w:pStyle w:val="a4"/>
        <w:rPr>
          <w:rFonts w:ascii="Times New Roman" w:hAnsi="Times New Roman" w:cs="Times New Roman"/>
          <w:sz w:val="24"/>
          <w:szCs w:val="24"/>
        </w:rPr>
      </w:pPr>
      <w:hyperlink r:id="rId18" w:history="1">
        <w:r w:rsidRPr="000B35EB">
          <w:rPr>
            <w:rStyle w:val="a3"/>
            <w:rFonts w:ascii="Times New Roman" w:hAnsi="Times New Roman" w:cs="Times New Roman"/>
            <w:sz w:val="24"/>
            <w:szCs w:val="24"/>
          </w:rPr>
          <w:t>https://prezi.com/jqa0bebyrv_4/15/?utm_campaign=share&amp;utm_medium=copy</w:t>
        </w:r>
      </w:hyperlink>
      <w:r w:rsidRPr="000B35EB">
        <w:rPr>
          <w:rFonts w:ascii="Times New Roman" w:hAnsi="Times New Roman" w:cs="Times New Roman"/>
          <w:sz w:val="24"/>
          <w:szCs w:val="24"/>
        </w:rPr>
        <w:t xml:space="preserve"> </w:t>
      </w:r>
    </w:p>
    <w:p w:rsidR="002D11C0" w:rsidRPr="000B35EB" w:rsidRDefault="002D11C0" w:rsidP="002D11C0">
      <w:pPr>
        <w:pStyle w:val="a4"/>
        <w:rPr>
          <w:rFonts w:ascii="Times New Roman" w:hAnsi="Times New Roman" w:cs="Times New Roman"/>
          <w:sz w:val="24"/>
          <w:szCs w:val="24"/>
        </w:rPr>
      </w:pPr>
      <w:hyperlink r:id="rId19" w:history="1">
        <w:r w:rsidRPr="000B35EB">
          <w:rPr>
            <w:rStyle w:val="a3"/>
            <w:rFonts w:ascii="Times New Roman" w:hAnsi="Times New Roman" w:cs="Times New Roman"/>
            <w:sz w:val="24"/>
            <w:szCs w:val="24"/>
          </w:rPr>
          <w:t>http://bibl.solkam.ru/onas/21/virtualnye-vystavki-filial-2/virtualnaya-vystavka-po-lermontovskim-mestam/</w:t>
        </w:r>
      </w:hyperlink>
    </w:p>
    <w:p w:rsidR="002D11C0" w:rsidRPr="000B35EB" w:rsidRDefault="002D11C0" w:rsidP="002D11C0">
      <w:pPr>
        <w:pStyle w:val="a4"/>
        <w:rPr>
          <w:rFonts w:ascii="Times New Roman" w:hAnsi="Times New Roman" w:cs="Times New Roman"/>
          <w:sz w:val="24"/>
          <w:szCs w:val="24"/>
          <w:lang w:eastAsia="ru-RU"/>
        </w:rPr>
      </w:pPr>
      <w:hyperlink r:id="rId20" w:history="1">
        <w:r w:rsidRPr="000B35EB">
          <w:rPr>
            <w:rStyle w:val="a3"/>
            <w:rFonts w:ascii="Times New Roman" w:eastAsia="Times New Roman" w:hAnsi="Times New Roman" w:cs="Times New Roman"/>
            <w:sz w:val="24"/>
            <w:szCs w:val="24"/>
            <w:lang w:eastAsia="ru-RU"/>
          </w:rPr>
          <w:t>http://bibl.solkam.ru/onas/21/virtualnye-vystavki-filial-2/virtualnaya-vystavka-knizhnaya-seriya-sdelano-v-sssr/</w:t>
        </w:r>
      </w:hyperlink>
    </w:p>
    <w:p w:rsidR="002D11C0" w:rsidRPr="000B35EB" w:rsidRDefault="002D11C0" w:rsidP="002D11C0">
      <w:pPr>
        <w:pStyle w:val="a4"/>
        <w:rPr>
          <w:rFonts w:ascii="Times New Roman" w:hAnsi="Times New Roman" w:cs="Times New Roman"/>
          <w:sz w:val="24"/>
          <w:szCs w:val="24"/>
          <w:lang w:eastAsia="ru-RU"/>
        </w:rPr>
      </w:pPr>
      <w:hyperlink r:id="rId21" w:history="1">
        <w:r w:rsidRPr="000B35EB">
          <w:rPr>
            <w:rStyle w:val="a3"/>
            <w:rFonts w:ascii="Times New Roman" w:eastAsia="Times New Roman" w:hAnsi="Times New Roman" w:cs="Times New Roman"/>
            <w:sz w:val="24"/>
            <w:szCs w:val="24"/>
            <w:lang w:eastAsia="ru-RU"/>
          </w:rPr>
          <w:t>http://bibl.solkam.ru/business-center/virtualnye-vystavki/</w:t>
        </w:r>
      </w:hyperlink>
    </w:p>
    <w:p w:rsidR="002D11C0" w:rsidRDefault="002D11C0" w:rsidP="002D11C0">
      <w:pPr>
        <w:pStyle w:val="a4"/>
      </w:pPr>
    </w:p>
    <w:p w:rsidR="002D11C0" w:rsidRDefault="002D11C0" w:rsidP="002D11C0">
      <w:pPr>
        <w:pStyle w:val="a4"/>
      </w:pPr>
      <w:r>
        <w:t>ЦГБ Нижний Тагил:</w:t>
      </w:r>
    </w:p>
    <w:p w:rsidR="002D11C0" w:rsidRDefault="002D11C0" w:rsidP="002D11C0">
      <w:pPr>
        <w:pStyle w:val="a4"/>
      </w:pPr>
      <w:hyperlink r:id="rId22" w:history="1">
        <w:r w:rsidRPr="007E0307">
          <w:rPr>
            <w:rStyle w:val="a3"/>
          </w:rPr>
          <w:t>http://www.tagillib.ru/virt_vistavki/?ELEMENT_ID=26708</w:t>
        </w:r>
      </w:hyperlink>
    </w:p>
    <w:p w:rsidR="002D11C0" w:rsidRDefault="002D11C0" w:rsidP="002D11C0">
      <w:pPr>
        <w:pStyle w:val="a4"/>
      </w:pPr>
      <w:hyperlink r:id="rId23" w:history="1">
        <w:r w:rsidRPr="007E0307">
          <w:rPr>
            <w:rStyle w:val="a3"/>
          </w:rPr>
          <w:t>http://www.tagillib.ru/virt_vistavki/?ELEMENT_ID=26106</w:t>
        </w:r>
      </w:hyperlink>
    </w:p>
    <w:p w:rsidR="002D11C0" w:rsidRDefault="002D11C0" w:rsidP="002D11C0">
      <w:pPr>
        <w:pStyle w:val="a4"/>
      </w:pPr>
    </w:p>
    <w:p w:rsidR="002D11C0" w:rsidRDefault="002D11C0" w:rsidP="002D11C0">
      <w:pPr>
        <w:pStyle w:val="a4"/>
      </w:pPr>
      <w:r>
        <w:t>РГБ</w:t>
      </w:r>
    </w:p>
    <w:p w:rsidR="002D11C0" w:rsidRDefault="002D11C0" w:rsidP="002D11C0">
      <w:pPr>
        <w:pStyle w:val="a4"/>
      </w:pPr>
      <w:hyperlink r:id="rId24" w:history="1">
        <w:r w:rsidRPr="007E0307">
          <w:rPr>
            <w:rStyle w:val="a3"/>
          </w:rPr>
          <w:t>http://presentation.rsl.ru/</w:t>
        </w:r>
      </w:hyperlink>
    </w:p>
    <w:p w:rsidR="002D11C0" w:rsidRDefault="002D11C0" w:rsidP="002D11C0">
      <w:pPr>
        <w:pStyle w:val="a4"/>
      </w:pPr>
    </w:p>
    <w:p w:rsidR="00123755" w:rsidRDefault="00123755"/>
    <w:sectPr w:rsidR="00123755" w:rsidSect="00244E5A">
      <w:pgSz w:w="11906" w:h="16838"/>
      <w:pgMar w:top="567" w:right="850" w:bottom="709"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2D11C0"/>
    <w:rsid w:val="00123755"/>
    <w:rsid w:val="002D11C0"/>
    <w:rsid w:val="0031220D"/>
    <w:rsid w:val="00657AC9"/>
    <w:rsid w:val="007F66B1"/>
    <w:rsid w:val="00807919"/>
    <w:rsid w:val="00AF7CFB"/>
    <w:rsid w:val="00B51C6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D11C0"/>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2D11C0"/>
    <w:rPr>
      <w:strike w:val="0"/>
      <w:dstrike w:val="0"/>
      <w:color w:val="2A68D2"/>
      <w:u w:val="none"/>
      <w:effect w:val="none"/>
    </w:rPr>
  </w:style>
  <w:style w:type="paragraph" w:styleId="a4">
    <w:name w:val="No Spacing"/>
    <w:uiPriority w:val="1"/>
    <w:qFormat/>
    <w:rsid w:val="002D11C0"/>
    <w:pPr>
      <w:spacing w:line="240" w:lineRule="auto"/>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lib.herzen.spb.ru/p/exhibition-2" TargetMode="External"/><Relationship Id="rId13" Type="http://schemas.openxmlformats.org/officeDocument/2006/relationships/hyperlink" Target="http://bibl.solkam.ru/onas/21/virtualnye-vystavki-filial-2/virtualnaya-vystavka-po-lermontovskim-mestam/" TargetMode="External"/><Relationship Id="rId18" Type="http://schemas.openxmlformats.org/officeDocument/2006/relationships/hyperlink" Target="https://prezi.com/jqa0bebyrv_4/15/?utm_campaign=share&amp;utm_medium=copy" TargetMode="External"/><Relationship Id="rId26" Type="http://schemas.openxmlformats.org/officeDocument/2006/relationships/theme" Target="theme/theme1.xml"/><Relationship Id="rId3" Type="http://schemas.openxmlformats.org/officeDocument/2006/relationships/webSettings" Target="webSettings.xml"/><Relationship Id="rId21" Type="http://schemas.openxmlformats.org/officeDocument/2006/relationships/hyperlink" Target="http://bibl.solkam.ru/business-center/virtualnye-vystavki/" TargetMode="External"/><Relationship Id="rId7" Type="http://schemas.openxmlformats.org/officeDocument/2006/relationships/hyperlink" Target="http://www.somb.ru/" TargetMode="External"/><Relationship Id="rId12" Type="http://schemas.openxmlformats.org/officeDocument/2006/relationships/hyperlink" Target="https://prezi.com/jqa0bebyrv_4/15/?utm_campaign=share&amp;utm_medium=copy" TargetMode="External"/><Relationship Id="rId17" Type="http://schemas.openxmlformats.org/officeDocument/2006/relationships/hyperlink" Target="http://bibl.solkam.ru/virtualnye-vystavki/virtualnaya-vystavka-uvlekatelnoe-chtenie-dlya-vsej-semi-obzor-k/" TargetMode="External"/><Relationship Id="rId25"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www.ksu.ru/lib/bin_files/chiganova%211422.doc" TargetMode="External"/><Relationship Id="rId20" Type="http://schemas.openxmlformats.org/officeDocument/2006/relationships/hyperlink" Target="http://bibl.solkam.ru/onas/21/virtualnye-vystavki-filial-2/virtualnaya-vystavka-knizhnaya-seriya-sdelano-v-sssr/" TargetMode="External"/><Relationship Id="rId1" Type="http://schemas.openxmlformats.org/officeDocument/2006/relationships/styles" Target="styles.xml"/><Relationship Id="rId6" Type="http://schemas.openxmlformats.org/officeDocument/2006/relationships/hyperlink" Target="http://lib.usu.ru/rus/our_resources/exhibitions/newexhibitiob/nastavnikam/" TargetMode="External"/><Relationship Id="rId11" Type="http://schemas.openxmlformats.org/officeDocument/2006/relationships/hyperlink" Target="http://bibl.solkam.ru/virtualnye-vystavki/virtualnaya-vystavka-uvlekatelnoe-chtenie-dlya-vsej-semi-obzor-k/" TargetMode="External"/><Relationship Id="rId24" Type="http://schemas.openxmlformats.org/officeDocument/2006/relationships/hyperlink" Target="http://presentation.rsl.ru/" TargetMode="External"/><Relationship Id="rId5" Type="http://schemas.openxmlformats.org/officeDocument/2006/relationships/hyperlink" Target="http://www.orlovka.crimea.ua/" TargetMode="External"/><Relationship Id="rId15" Type="http://schemas.openxmlformats.org/officeDocument/2006/relationships/hyperlink" Target="http://bibl.solkam.ru/business-center/virtualnye-vystavki/" TargetMode="External"/><Relationship Id="rId23" Type="http://schemas.openxmlformats.org/officeDocument/2006/relationships/hyperlink" Target="http://www.tagillib.ru/virt_vistavki/?ELEMENT_ID=26106" TargetMode="External"/><Relationship Id="rId10" Type="http://schemas.openxmlformats.org/officeDocument/2006/relationships/hyperlink" Target="http://www.kreml.ru/ru/exhibition/visit/2010/Orden/" TargetMode="External"/><Relationship Id="rId19" Type="http://schemas.openxmlformats.org/officeDocument/2006/relationships/hyperlink" Target="http://bibl.solkam.ru/onas/21/virtualnye-vystavki-filial-2/virtualnaya-vystavka-po-lermontovskim-mestam/" TargetMode="External"/><Relationship Id="rId4" Type="http://schemas.openxmlformats.org/officeDocument/2006/relationships/hyperlink" Target="http://www.openclass.ru/master_class_work_page/57500" TargetMode="External"/><Relationship Id="rId9" Type="http://schemas.openxmlformats.org/officeDocument/2006/relationships/hyperlink" Target="http://lib.herzen.spb.ru/page13.asp?s=11" TargetMode="External"/><Relationship Id="rId14" Type="http://schemas.openxmlformats.org/officeDocument/2006/relationships/hyperlink" Target="http://bibl.solkam.ru/onas/21/virtualnye-vystavki-filial-2/virtualnaya-vystavka-knizhnaya-seriya-sdelano-v-sssr/" TargetMode="External"/><Relationship Id="rId22" Type="http://schemas.openxmlformats.org/officeDocument/2006/relationships/hyperlink" Target="http://www.tagillib.ru/virt_vistavki/?ELEMENT_ID=2670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2611</Words>
  <Characters>14884</Characters>
  <Application>Microsoft Office Word</Application>
  <DocSecurity>0</DocSecurity>
  <Lines>124</Lines>
  <Paragraphs>34</Paragraphs>
  <ScaleCrop>false</ScaleCrop>
  <Company/>
  <LinksUpToDate>false</LinksUpToDate>
  <CharactersWithSpaces>17461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Татьяна Викторовна</dc:creator>
  <cp:lastModifiedBy>Татьяна Викторовна</cp:lastModifiedBy>
  <cp:revision>1</cp:revision>
  <dcterms:created xsi:type="dcterms:W3CDTF">2016-08-18T12:47:00Z</dcterms:created>
  <dcterms:modified xsi:type="dcterms:W3CDTF">2016-08-18T12:47:00Z</dcterms:modified>
</cp:coreProperties>
</file>