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A7B" w:rsidRDefault="00D72A7B" w:rsidP="005D08F8">
      <w:pPr>
        <w:rPr>
          <w:rFonts w:ascii="Bookman Old Style" w:hAnsi="Bookman Old Style"/>
          <w:sz w:val="28"/>
          <w:szCs w:val="28"/>
        </w:rPr>
      </w:pPr>
    </w:p>
    <w:tbl>
      <w:tblPr>
        <w:tblW w:w="0" w:type="auto"/>
        <w:tblBorders>
          <w:top w:val="single" w:sz="18" w:space="0" w:color="984806" w:themeColor="accent6" w:themeShade="80"/>
          <w:left w:val="single" w:sz="18" w:space="0" w:color="984806" w:themeColor="accent6" w:themeShade="80"/>
          <w:bottom w:val="single" w:sz="18" w:space="0" w:color="984806" w:themeColor="accent6" w:themeShade="80"/>
          <w:right w:val="single" w:sz="18" w:space="0" w:color="984806" w:themeColor="accent6" w:themeShade="80"/>
          <w:insideH w:val="single" w:sz="18" w:space="0" w:color="984806" w:themeColor="accent6" w:themeShade="80"/>
          <w:insideV w:val="single" w:sz="18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9309"/>
      </w:tblGrid>
      <w:tr w:rsidR="00D72A7B" w:rsidRPr="001150EA" w:rsidTr="00996E20">
        <w:tc>
          <w:tcPr>
            <w:tcW w:w="9571" w:type="dxa"/>
            <w:shd w:val="clear" w:color="auto" w:fill="auto"/>
          </w:tcPr>
          <w:p w:rsidR="00D72A7B" w:rsidRPr="001150EA" w:rsidRDefault="00D72A7B" w:rsidP="000D39EE">
            <w:pPr>
              <w:jc w:val="center"/>
              <w:rPr>
                <w:rFonts w:ascii="Times New Roman" w:hAnsi="Times New Roman"/>
                <w:b/>
                <w:color w:val="663300"/>
                <w:sz w:val="28"/>
                <w:szCs w:val="28"/>
              </w:rPr>
            </w:pPr>
            <w:r w:rsidRPr="001150EA">
              <w:rPr>
                <w:rFonts w:ascii="Times New Roman" w:hAnsi="Times New Roman"/>
                <w:b/>
                <w:color w:val="663300"/>
                <w:sz w:val="28"/>
                <w:szCs w:val="28"/>
              </w:rPr>
              <w:t xml:space="preserve">  </w:t>
            </w:r>
          </w:p>
          <w:p w:rsidR="00D72A7B" w:rsidRPr="00996E20" w:rsidRDefault="00D72A7B" w:rsidP="000D39EE">
            <w:pPr>
              <w:jc w:val="center"/>
              <w:rPr>
                <w:rFonts w:ascii="Times New Roman" w:hAnsi="Times New Roman"/>
                <w:color w:val="984806" w:themeColor="accent6" w:themeShade="80"/>
                <w:sz w:val="28"/>
                <w:szCs w:val="28"/>
              </w:rPr>
            </w:pPr>
            <w:r w:rsidRPr="00996E20">
              <w:rPr>
                <w:rFonts w:ascii="Times New Roman" w:hAnsi="Times New Roman"/>
                <w:b/>
                <w:color w:val="984806" w:themeColor="accent6" w:themeShade="80"/>
                <w:sz w:val="28"/>
                <w:szCs w:val="28"/>
              </w:rPr>
              <w:t xml:space="preserve"> </w:t>
            </w:r>
            <w:r w:rsidRPr="00996E20">
              <w:rPr>
                <w:rFonts w:ascii="Times New Roman" w:hAnsi="Times New Roman"/>
                <w:color w:val="984806" w:themeColor="accent6" w:themeShade="80"/>
                <w:sz w:val="28"/>
                <w:szCs w:val="28"/>
              </w:rPr>
              <w:t xml:space="preserve">Государственное бюджетное учреждение культуры </w:t>
            </w:r>
          </w:p>
          <w:p w:rsidR="00D72A7B" w:rsidRPr="00996E20" w:rsidRDefault="00D72A7B" w:rsidP="000D39EE">
            <w:pPr>
              <w:jc w:val="center"/>
              <w:rPr>
                <w:rFonts w:ascii="Times New Roman" w:hAnsi="Times New Roman"/>
                <w:color w:val="984806" w:themeColor="accent6" w:themeShade="80"/>
                <w:sz w:val="28"/>
                <w:szCs w:val="28"/>
              </w:rPr>
            </w:pPr>
            <w:r w:rsidRPr="00996E20">
              <w:rPr>
                <w:rFonts w:ascii="Times New Roman" w:hAnsi="Times New Roman"/>
                <w:color w:val="984806" w:themeColor="accent6" w:themeShade="80"/>
                <w:sz w:val="28"/>
                <w:szCs w:val="28"/>
              </w:rPr>
              <w:t>«Калининградская областная юношеская библиотека им. В. Маяковского»</w:t>
            </w:r>
          </w:p>
          <w:p w:rsidR="00D72A7B" w:rsidRPr="00B646B5" w:rsidRDefault="00D72A7B" w:rsidP="000D39EE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96E20">
              <w:rPr>
                <w:rFonts w:ascii="Times New Roman" w:hAnsi="Times New Roman"/>
                <w:color w:val="984806" w:themeColor="accent6" w:themeShade="80"/>
                <w:sz w:val="28"/>
                <w:szCs w:val="28"/>
              </w:rPr>
              <w:t>________________________________________________________________</w:t>
            </w:r>
          </w:p>
          <w:p w:rsidR="00D72A7B" w:rsidRPr="00996E20" w:rsidRDefault="00D72A7B" w:rsidP="000D39EE">
            <w:pPr>
              <w:jc w:val="center"/>
              <w:rPr>
                <w:rFonts w:ascii="Times New Roman" w:hAnsi="Times New Roman"/>
                <w:color w:val="984806" w:themeColor="accent6" w:themeShade="80"/>
                <w:sz w:val="28"/>
                <w:szCs w:val="28"/>
              </w:rPr>
            </w:pPr>
            <w:r w:rsidRPr="00996E20">
              <w:rPr>
                <w:rFonts w:ascii="Times New Roman" w:hAnsi="Times New Roman"/>
                <w:color w:val="984806" w:themeColor="accent6" w:themeShade="80"/>
                <w:sz w:val="28"/>
                <w:szCs w:val="28"/>
              </w:rPr>
              <w:t>Читальный зал</w:t>
            </w:r>
          </w:p>
          <w:p w:rsidR="00D72A7B" w:rsidRPr="001150EA" w:rsidRDefault="00D72A7B" w:rsidP="000D39EE">
            <w:pPr>
              <w:jc w:val="center"/>
              <w:rPr>
                <w:rFonts w:ascii="Times New Roman" w:hAnsi="Times New Roman"/>
                <w:color w:val="00B050"/>
                <w:sz w:val="28"/>
                <w:szCs w:val="28"/>
              </w:rPr>
            </w:pPr>
          </w:p>
          <w:p w:rsidR="00D72A7B" w:rsidRPr="001150EA" w:rsidRDefault="00996E20" w:rsidP="000D39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6E20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 wp14:anchorId="552B5403" wp14:editId="46D63FCF">
                  <wp:extent cx="5015865" cy="2821324"/>
                  <wp:effectExtent l="95250" t="95250" r="127635" b="13144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969" cy="28219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C00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72A7B" w:rsidRPr="001150EA" w:rsidRDefault="00D72A7B" w:rsidP="000D39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96E20" w:rsidRDefault="00996E20" w:rsidP="00996E20">
            <w:pPr>
              <w:tabs>
                <w:tab w:val="left" w:pos="2384"/>
              </w:tabs>
              <w:jc w:val="center"/>
              <w:rPr>
                <w:rFonts w:ascii="Arctika script" w:hAnsi="Arctika script"/>
                <w:i/>
                <w:color w:val="984806" w:themeColor="accent6" w:themeShade="80"/>
                <w:sz w:val="40"/>
                <w:szCs w:val="40"/>
              </w:rPr>
            </w:pPr>
            <w:r w:rsidRPr="00996E20">
              <w:rPr>
                <w:rFonts w:ascii="Arctika script" w:hAnsi="Arctika script"/>
                <w:i/>
                <w:color w:val="984806" w:themeColor="accent6" w:themeShade="80"/>
                <w:sz w:val="40"/>
                <w:szCs w:val="40"/>
              </w:rPr>
              <w:t xml:space="preserve">Исторический час </w:t>
            </w:r>
          </w:p>
          <w:p w:rsidR="00B646B5" w:rsidRPr="00996E20" w:rsidRDefault="00996E20" w:rsidP="00996E20">
            <w:pPr>
              <w:tabs>
                <w:tab w:val="left" w:pos="2384"/>
              </w:tabs>
              <w:jc w:val="center"/>
              <w:rPr>
                <w:rFonts w:ascii="Arctika script" w:hAnsi="Arctika script"/>
                <w:i/>
                <w:color w:val="984806" w:themeColor="accent6" w:themeShade="80"/>
                <w:sz w:val="40"/>
                <w:szCs w:val="40"/>
              </w:rPr>
            </w:pPr>
            <w:r w:rsidRPr="00996E20">
              <w:rPr>
                <w:rFonts w:ascii="Arctika script" w:hAnsi="Arctika script"/>
                <w:i/>
                <w:color w:val="984806" w:themeColor="accent6" w:themeShade="80"/>
                <w:sz w:val="40"/>
                <w:szCs w:val="40"/>
              </w:rPr>
              <w:t>для учащихся 6-10 классов</w:t>
            </w:r>
            <w:r>
              <w:rPr>
                <w:rFonts w:ascii="Arctika script" w:hAnsi="Arctika script"/>
                <w:i/>
                <w:color w:val="984806" w:themeColor="accent6" w:themeShade="80"/>
                <w:sz w:val="40"/>
                <w:szCs w:val="40"/>
              </w:rPr>
              <w:t xml:space="preserve"> средней школы</w:t>
            </w:r>
          </w:p>
          <w:p w:rsidR="00B646B5" w:rsidRDefault="00B646B5" w:rsidP="000D39EE">
            <w:pPr>
              <w:jc w:val="right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</w:p>
          <w:p w:rsidR="00B646B5" w:rsidRDefault="00B646B5" w:rsidP="000D39EE">
            <w:pPr>
              <w:jc w:val="right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</w:p>
          <w:p w:rsidR="00B646B5" w:rsidRDefault="00B646B5" w:rsidP="000D39EE">
            <w:pPr>
              <w:jc w:val="right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</w:p>
          <w:p w:rsidR="00B646B5" w:rsidRDefault="00B646B5" w:rsidP="000D39EE">
            <w:pPr>
              <w:jc w:val="right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</w:p>
          <w:p w:rsidR="00B646B5" w:rsidRDefault="00B646B5" w:rsidP="000D39EE">
            <w:pPr>
              <w:jc w:val="right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</w:p>
          <w:p w:rsidR="00B646B5" w:rsidRDefault="00B646B5" w:rsidP="000D39EE">
            <w:pPr>
              <w:jc w:val="right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</w:p>
          <w:p w:rsidR="00D72A7B" w:rsidRPr="00996E20" w:rsidRDefault="00D72A7B" w:rsidP="000D39EE">
            <w:pPr>
              <w:jc w:val="right"/>
              <w:rPr>
                <w:rFonts w:ascii="Times New Roman" w:hAnsi="Times New Roman"/>
                <w:i/>
                <w:color w:val="984806" w:themeColor="accent6" w:themeShade="80"/>
                <w:sz w:val="28"/>
                <w:szCs w:val="28"/>
              </w:rPr>
            </w:pPr>
            <w:r w:rsidRPr="00996E20">
              <w:rPr>
                <w:rFonts w:ascii="Times New Roman" w:hAnsi="Times New Roman"/>
                <w:i/>
                <w:color w:val="984806" w:themeColor="accent6" w:themeShade="80"/>
                <w:sz w:val="28"/>
                <w:szCs w:val="28"/>
              </w:rPr>
              <w:t>Автор-составитель:</w:t>
            </w:r>
          </w:p>
          <w:p w:rsidR="00D72A7B" w:rsidRPr="00996E20" w:rsidRDefault="00D72A7B" w:rsidP="000D39EE">
            <w:pPr>
              <w:jc w:val="right"/>
              <w:rPr>
                <w:rFonts w:ascii="Times New Roman" w:hAnsi="Times New Roman"/>
                <w:i/>
                <w:color w:val="984806" w:themeColor="accent6" w:themeShade="80"/>
                <w:sz w:val="28"/>
                <w:szCs w:val="28"/>
              </w:rPr>
            </w:pPr>
            <w:r w:rsidRPr="00996E20">
              <w:rPr>
                <w:rFonts w:ascii="Times New Roman" w:hAnsi="Times New Roman"/>
                <w:i/>
                <w:color w:val="984806" w:themeColor="accent6" w:themeShade="80"/>
                <w:sz w:val="28"/>
                <w:szCs w:val="28"/>
              </w:rPr>
              <w:t>Храмова Лариса Дмитриевна-</w:t>
            </w:r>
          </w:p>
          <w:p w:rsidR="00D72A7B" w:rsidRPr="00996E20" w:rsidRDefault="00D72A7B" w:rsidP="000D39EE">
            <w:pPr>
              <w:jc w:val="right"/>
              <w:rPr>
                <w:rFonts w:ascii="Times New Roman" w:hAnsi="Times New Roman"/>
                <w:i/>
                <w:color w:val="984806" w:themeColor="accent6" w:themeShade="80"/>
                <w:sz w:val="28"/>
                <w:szCs w:val="28"/>
              </w:rPr>
            </w:pPr>
            <w:r w:rsidRPr="00996E20">
              <w:rPr>
                <w:rFonts w:ascii="Times New Roman" w:hAnsi="Times New Roman"/>
                <w:i/>
                <w:color w:val="984806" w:themeColor="accent6" w:themeShade="80"/>
                <w:sz w:val="28"/>
                <w:szCs w:val="28"/>
              </w:rPr>
              <w:t>главный библиотекарь читального зала</w:t>
            </w:r>
          </w:p>
          <w:p w:rsidR="00D72A7B" w:rsidRPr="000A6DEC" w:rsidRDefault="00D72A7B" w:rsidP="000D39EE">
            <w:pPr>
              <w:jc w:val="right"/>
              <w:rPr>
                <w:rFonts w:ascii="Times New Roman" w:hAnsi="Times New Roman"/>
                <w:i/>
                <w:color w:val="663300"/>
                <w:sz w:val="28"/>
                <w:szCs w:val="28"/>
              </w:rPr>
            </w:pPr>
          </w:p>
          <w:p w:rsidR="00D72A7B" w:rsidRDefault="00D72A7B" w:rsidP="000D39EE">
            <w:pPr>
              <w:jc w:val="right"/>
              <w:rPr>
                <w:rFonts w:ascii="Times New Roman" w:hAnsi="Times New Roman"/>
                <w:i/>
                <w:color w:val="663300"/>
                <w:sz w:val="28"/>
                <w:szCs w:val="28"/>
              </w:rPr>
            </w:pPr>
          </w:p>
          <w:p w:rsidR="00D72A7B" w:rsidRDefault="00D72A7B" w:rsidP="000D39EE">
            <w:pPr>
              <w:jc w:val="right"/>
              <w:rPr>
                <w:rFonts w:ascii="Times New Roman" w:hAnsi="Times New Roman"/>
                <w:i/>
                <w:color w:val="663300"/>
                <w:sz w:val="28"/>
                <w:szCs w:val="28"/>
              </w:rPr>
            </w:pPr>
          </w:p>
          <w:p w:rsidR="00981250" w:rsidRDefault="00981250" w:rsidP="000D39EE">
            <w:pPr>
              <w:jc w:val="right"/>
              <w:rPr>
                <w:rFonts w:ascii="Times New Roman" w:hAnsi="Times New Roman"/>
                <w:i/>
                <w:color w:val="663300"/>
                <w:sz w:val="28"/>
                <w:szCs w:val="28"/>
              </w:rPr>
            </w:pPr>
          </w:p>
          <w:p w:rsidR="00702DF1" w:rsidRDefault="00702DF1" w:rsidP="000D39EE">
            <w:pPr>
              <w:jc w:val="right"/>
              <w:rPr>
                <w:rFonts w:ascii="Times New Roman" w:hAnsi="Times New Roman"/>
                <w:i/>
                <w:color w:val="663300"/>
                <w:sz w:val="28"/>
                <w:szCs w:val="28"/>
              </w:rPr>
            </w:pPr>
          </w:p>
          <w:p w:rsidR="00702DF1" w:rsidRDefault="00702DF1" w:rsidP="000D39EE">
            <w:pPr>
              <w:jc w:val="right"/>
              <w:rPr>
                <w:rFonts w:ascii="Times New Roman" w:hAnsi="Times New Roman"/>
                <w:i/>
                <w:color w:val="663300"/>
                <w:sz w:val="28"/>
                <w:szCs w:val="28"/>
              </w:rPr>
            </w:pPr>
          </w:p>
          <w:p w:rsidR="00D72A7B" w:rsidRDefault="00D72A7B" w:rsidP="000D39EE">
            <w:pPr>
              <w:jc w:val="center"/>
              <w:rPr>
                <w:rFonts w:ascii="Times New Roman" w:hAnsi="Times New Roman"/>
                <w:color w:val="663300"/>
                <w:sz w:val="28"/>
                <w:szCs w:val="28"/>
              </w:rPr>
            </w:pPr>
            <w:r w:rsidRPr="00996E20">
              <w:rPr>
                <w:rFonts w:ascii="Times New Roman" w:hAnsi="Times New Roman"/>
                <w:color w:val="984806" w:themeColor="accent6" w:themeShade="80"/>
                <w:sz w:val="28"/>
                <w:szCs w:val="28"/>
              </w:rPr>
              <w:t>Калининград 2018</w:t>
            </w:r>
          </w:p>
          <w:p w:rsidR="00D72A7B" w:rsidRDefault="00D72A7B" w:rsidP="000D39EE">
            <w:pPr>
              <w:jc w:val="center"/>
              <w:rPr>
                <w:rFonts w:ascii="Times New Roman" w:hAnsi="Times New Roman"/>
                <w:color w:val="663300"/>
                <w:sz w:val="28"/>
                <w:szCs w:val="28"/>
              </w:rPr>
            </w:pPr>
          </w:p>
          <w:p w:rsidR="00D72A7B" w:rsidRPr="001150EA" w:rsidRDefault="00D72A7B" w:rsidP="000D39EE">
            <w:pPr>
              <w:rPr>
                <w:rFonts w:ascii="Times New Roman" w:hAnsi="Times New Roman"/>
                <w:color w:val="CC3300"/>
                <w:sz w:val="28"/>
                <w:szCs w:val="28"/>
              </w:rPr>
            </w:pPr>
          </w:p>
        </w:tc>
      </w:tr>
    </w:tbl>
    <w:p w:rsidR="00B646B5" w:rsidRDefault="00B646B5" w:rsidP="00D72A7B">
      <w:pPr>
        <w:rPr>
          <w:rFonts w:ascii="Bookman Old Style" w:hAnsi="Bookman Old Style"/>
          <w:sz w:val="28"/>
          <w:szCs w:val="28"/>
        </w:rPr>
      </w:pPr>
    </w:p>
    <w:p w:rsidR="00D72A7B" w:rsidRPr="00F07100" w:rsidRDefault="00D72A7B" w:rsidP="00D72A7B">
      <w:pPr>
        <w:rPr>
          <w:rFonts w:ascii="Bookman Old Style" w:hAnsi="Bookman Old Style"/>
          <w:sz w:val="28"/>
          <w:szCs w:val="28"/>
          <w:u w:val="single"/>
        </w:rPr>
      </w:pPr>
      <w:r w:rsidRPr="00F07100">
        <w:rPr>
          <w:rFonts w:ascii="Bookman Old Style" w:hAnsi="Bookman Old Style"/>
          <w:sz w:val="28"/>
          <w:szCs w:val="28"/>
          <w:u w:val="single"/>
        </w:rPr>
        <w:t>Пояснительная записка</w:t>
      </w:r>
    </w:p>
    <w:p w:rsidR="00D72A7B" w:rsidRDefault="00F74A9B" w:rsidP="00D72A7B">
      <w:pPr>
        <w:rPr>
          <w:rFonts w:ascii="Bookman Old Style" w:hAnsi="Bookman Old Style"/>
          <w:sz w:val="28"/>
          <w:szCs w:val="28"/>
        </w:rPr>
      </w:pPr>
      <w:r w:rsidRPr="00F74A9B">
        <w:rPr>
          <w:rFonts w:ascii="Bookman Old Style" w:hAnsi="Bookman Old Style"/>
          <w:sz w:val="28"/>
          <w:szCs w:val="28"/>
        </w:rPr>
        <w:t>Взятие Кёнигсберга — одна из самых ярких страниц в истории завершающего этапа Великой Отечественной войны.</w:t>
      </w:r>
    </w:p>
    <w:p w:rsidR="00F07100" w:rsidRDefault="00F07100" w:rsidP="00D72A7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Я предлагаю вашему вниманию исторический час, который будет интересен учащимся средней школы и всем, кто работает с юношеством. </w:t>
      </w:r>
    </w:p>
    <w:p w:rsidR="00F07100" w:rsidRPr="00D72A7B" w:rsidRDefault="00321A0F" w:rsidP="00D72A7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В презентации</w:t>
      </w:r>
      <w:r w:rsidR="00F07100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 xml:space="preserve">использованы документальные видеокадры, воспоминания участников штурма Кёнигсберга и фотографии военной поры. </w:t>
      </w:r>
    </w:p>
    <w:p w:rsidR="00D72A7B" w:rsidRPr="00D72A7B" w:rsidRDefault="00D72A7B" w:rsidP="00D72A7B">
      <w:pPr>
        <w:rPr>
          <w:rFonts w:ascii="Bookman Old Style" w:hAnsi="Bookman Old Style"/>
          <w:sz w:val="28"/>
          <w:szCs w:val="28"/>
        </w:rPr>
      </w:pPr>
    </w:p>
    <w:p w:rsidR="00D72A7B" w:rsidRDefault="00D72A7B" w:rsidP="00D72A7B">
      <w:pPr>
        <w:rPr>
          <w:rFonts w:ascii="Bookman Old Style" w:hAnsi="Bookman Old Style"/>
          <w:sz w:val="28"/>
          <w:szCs w:val="28"/>
        </w:rPr>
      </w:pPr>
      <w:r w:rsidRPr="00D72A7B">
        <w:rPr>
          <w:rFonts w:ascii="Bookman Old Style" w:hAnsi="Bookman Old Style"/>
          <w:sz w:val="28"/>
          <w:szCs w:val="28"/>
        </w:rPr>
        <w:t>Цель мероприятия:</w:t>
      </w:r>
    </w:p>
    <w:p w:rsidR="00996E20" w:rsidRPr="00F74A9B" w:rsidRDefault="00F74A9B" w:rsidP="00F74A9B">
      <w:pPr>
        <w:pStyle w:val="a4"/>
        <w:numPr>
          <w:ilvl w:val="0"/>
          <w:numId w:val="2"/>
        </w:numPr>
        <w:rPr>
          <w:rFonts w:ascii="Bookman Old Style" w:hAnsi="Bookman Old Style"/>
          <w:sz w:val="28"/>
          <w:szCs w:val="28"/>
        </w:rPr>
      </w:pPr>
      <w:r w:rsidRPr="00F74A9B">
        <w:rPr>
          <w:rFonts w:ascii="Bookman Old Style" w:hAnsi="Bookman Old Style"/>
          <w:sz w:val="28"/>
          <w:szCs w:val="28"/>
        </w:rPr>
        <w:t>Познакомить</w:t>
      </w:r>
      <w:r w:rsidR="00996E20" w:rsidRPr="00F74A9B">
        <w:rPr>
          <w:rFonts w:ascii="Bookman Old Style" w:hAnsi="Bookman Old Style"/>
          <w:sz w:val="28"/>
          <w:szCs w:val="28"/>
        </w:rPr>
        <w:t xml:space="preserve"> учащихся с военно-исторической операцией «Штурм Кенигсберга»</w:t>
      </w:r>
    </w:p>
    <w:p w:rsidR="00F74A9B" w:rsidRDefault="00F74A9B" w:rsidP="00F74A9B">
      <w:pPr>
        <w:pStyle w:val="a4"/>
        <w:numPr>
          <w:ilvl w:val="0"/>
          <w:numId w:val="2"/>
        </w:numPr>
        <w:rPr>
          <w:rFonts w:ascii="Bookman Old Style" w:hAnsi="Bookman Old Style"/>
          <w:sz w:val="28"/>
          <w:szCs w:val="28"/>
        </w:rPr>
      </w:pPr>
      <w:r w:rsidRPr="00F74A9B">
        <w:rPr>
          <w:rFonts w:ascii="Bookman Old Style" w:hAnsi="Bookman Old Style"/>
          <w:sz w:val="28"/>
          <w:szCs w:val="28"/>
        </w:rPr>
        <w:t>развитие логического мышления</w:t>
      </w:r>
    </w:p>
    <w:p w:rsidR="00F74A9B" w:rsidRDefault="00F74A9B" w:rsidP="00F74A9B">
      <w:pPr>
        <w:pStyle w:val="a4"/>
        <w:numPr>
          <w:ilvl w:val="0"/>
          <w:numId w:val="2"/>
        </w:numPr>
        <w:rPr>
          <w:rFonts w:ascii="Bookman Old Style" w:hAnsi="Bookman Old Style"/>
          <w:sz w:val="28"/>
          <w:szCs w:val="28"/>
        </w:rPr>
      </w:pPr>
      <w:r w:rsidRPr="00F74A9B">
        <w:rPr>
          <w:rFonts w:ascii="Bookman Old Style" w:hAnsi="Bookman Old Style"/>
          <w:sz w:val="28"/>
          <w:szCs w:val="28"/>
        </w:rPr>
        <w:t>воспитание интереса, уважения и бережного отношения к культурному и историческому наследию</w:t>
      </w:r>
    </w:p>
    <w:p w:rsidR="00F74A9B" w:rsidRPr="00F74A9B" w:rsidRDefault="00F74A9B" w:rsidP="00F74A9B">
      <w:pPr>
        <w:pStyle w:val="a4"/>
        <w:numPr>
          <w:ilvl w:val="0"/>
          <w:numId w:val="2"/>
        </w:numPr>
        <w:rPr>
          <w:rFonts w:ascii="Bookman Old Style" w:hAnsi="Bookman Old Style"/>
          <w:sz w:val="28"/>
          <w:szCs w:val="28"/>
        </w:rPr>
      </w:pPr>
      <w:r w:rsidRPr="00F74A9B">
        <w:rPr>
          <w:rFonts w:ascii="Bookman Old Style" w:hAnsi="Bookman Old Style"/>
          <w:sz w:val="28"/>
          <w:szCs w:val="28"/>
        </w:rPr>
        <w:t>воспитание патриотизма</w:t>
      </w:r>
    </w:p>
    <w:p w:rsidR="00D72A7B" w:rsidRPr="00D72A7B" w:rsidRDefault="00D72A7B" w:rsidP="00D72A7B">
      <w:pPr>
        <w:rPr>
          <w:rFonts w:ascii="Bookman Old Style" w:hAnsi="Bookman Old Style"/>
          <w:sz w:val="28"/>
          <w:szCs w:val="28"/>
        </w:rPr>
      </w:pPr>
    </w:p>
    <w:p w:rsidR="00D72A7B" w:rsidRPr="00D72A7B" w:rsidRDefault="00D72A7B" w:rsidP="00D72A7B">
      <w:pPr>
        <w:rPr>
          <w:rFonts w:ascii="Bookman Old Style" w:hAnsi="Bookman Old Style"/>
          <w:sz w:val="28"/>
          <w:szCs w:val="28"/>
        </w:rPr>
      </w:pPr>
      <w:r w:rsidRPr="00D72A7B">
        <w:rPr>
          <w:rFonts w:ascii="Bookman Old Style" w:hAnsi="Bookman Old Style"/>
          <w:sz w:val="28"/>
          <w:szCs w:val="28"/>
        </w:rPr>
        <w:t xml:space="preserve">Форма проведения: </w:t>
      </w:r>
      <w:r w:rsidR="00737BEA">
        <w:rPr>
          <w:rFonts w:ascii="Bookman Old Style" w:hAnsi="Bookman Old Style"/>
          <w:sz w:val="28"/>
          <w:szCs w:val="28"/>
        </w:rPr>
        <w:t>исторический</w:t>
      </w:r>
      <w:r w:rsidRPr="00D72A7B">
        <w:rPr>
          <w:rFonts w:ascii="Bookman Old Style" w:hAnsi="Bookman Old Style"/>
          <w:sz w:val="28"/>
          <w:szCs w:val="28"/>
        </w:rPr>
        <w:t xml:space="preserve"> час.</w:t>
      </w:r>
    </w:p>
    <w:p w:rsidR="00D72A7B" w:rsidRPr="00D72A7B" w:rsidRDefault="00D72A7B" w:rsidP="00D72A7B">
      <w:pPr>
        <w:rPr>
          <w:rFonts w:ascii="Bookman Old Style" w:hAnsi="Bookman Old Style"/>
          <w:sz w:val="28"/>
          <w:szCs w:val="28"/>
        </w:rPr>
      </w:pPr>
      <w:r w:rsidRPr="00D72A7B">
        <w:rPr>
          <w:rFonts w:ascii="Bookman Old Style" w:hAnsi="Bookman Old Style"/>
          <w:sz w:val="28"/>
          <w:szCs w:val="28"/>
        </w:rPr>
        <w:t xml:space="preserve">Оформление читального зала библиотеки: </w:t>
      </w:r>
    </w:p>
    <w:p w:rsidR="00321A0F" w:rsidRDefault="00D72A7B" w:rsidP="00D72A7B">
      <w:pPr>
        <w:rPr>
          <w:rFonts w:ascii="Bookman Old Style" w:hAnsi="Bookman Old Style"/>
          <w:sz w:val="28"/>
          <w:szCs w:val="28"/>
        </w:rPr>
      </w:pPr>
      <w:r w:rsidRPr="00D72A7B">
        <w:rPr>
          <w:rFonts w:ascii="Bookman Old Style" w:hAnsi="Bookman Old Style"/>
          <w:sz w:val="28"/>
          <w:szCs w:val="28"/>
        </w:rPr>
        <w:t>•</w:t>
      </w:r>
      <w:r w:rsidRPr="00D72A7B">
        <w:rPr>
          <w:rFonts w:ascii="Bookman Old Style" w:hAnsi="Bookman Old Style"/>
          <w:sz w:val="28"/>
          <w:szCs w:val="28"/>
        </w:rPr>
        <w:tab/>
      </w:r>
      <w:r w:rsidR="00321A0F">
        <w:rPr>
          <w:rFonts w:ascii="Bookman Old Style" w:hAnsi="Bookman Old Style"/>
          <w:sz w:val="28"/>
          <w:szCs w:val="28"/>
        </w:rPr>
        <w:t xml:space="preserve">книжная </w:t>
      </w:r>
      <w:r w:rsidRPr="00D72A7B">
        <w:rPr>
          <w:rFonts w:ascii="Bookman Old Style" w:hAnsi="Bookman Old Style"/>
          <w:sz w:val="28"/>
          <w:szCs w:val="28"/>
        </w:rPr>
        <w:t xml:space="preserve">выставка </w:t>
      </w:r>
    </w:p>
    <w:p w:rsidR="00D72A7B" w:rsidRPr="00D72A7B" w:rsidRDefault="00D72A7B" w:rsidP="00D72A7B">
      <w:pPr>
        <w:rPr>
          <w:rFonts w:ascii="Bookman Old Style" w:hAnsi="Bookman Old Style"/>
          <w:sz w:val="28"/>
          <w:szCs w:val="28"/>
        </w:rPr>
      </w:pPr>
      <w:r w:rsidRPr="00D72A7B">
        <w:rPr>
          <w:rFonts w:ascii="Bookman Old Style" w:hAnsi="Bookman Old Style"/>
          <w:sz w:val="28"/>
          <w:szCs w:val="28"/>
        </w:rPr>
        <w:t>•</w:t>
      </w:r>
      <w:r w:rsidRPr="00D72A7B">
        <w:rPr>
          <w:rFonts w:ascii="Bookman Old Style" w:hAnsi="Bookman Old Style"/>
          <w:sz w:val="28"/>
          <w:szCs w:val="28"/>
        </w:rPr>
        <w:tab/>
        <w:t>Компьютер, ноутбук и телевизор для показа презентации.</w:t>
      </w:r>
    </w:p>
    <w:p w:rsidR="00321A0F" w:rsidRDefault="00D72A7B" w:rsidP="00321A0F">
      <w:pPr>
        <w:ind w:left="708" w:hanging="708"/>
        <w:rPr>
          <w:rFonts w:ascii="Bookman Old Style" w:hAnsi="Bookman Old Style"/>
          <w:sz w:val="28"/>
          <w:szCs w:val="28"/>
        </w:rPr>
      </w:pPr>
      <w:r w:rsidRPr="00D72A7B">
        <w:rPr>
          <w:rFonts w:ascii="Bookman Old Style" w:hAnsi="Bookman Old Style"/>
          <w:sz w:val="28"/>
          <w:szCs w:val="28"/>
        </w:rPr>
        <w:t>•</w:t>
      </w:r>
      <w:r w:rsidRPr="00D72A7B">
        <w:rPr>
          <w:rFonts w:ascii="Bookman Old Style" w:hAnsi="Bookman Old Style"/>
          <w:sz w:val="28"/>
          <w:szCs w:val="28"/>
        </w:rPr>
        <w:tab/>
        <w:t>компьютерная презентация «</w:t>
      </w:r>
      <w:r w:rsidR="00321A0F">
        <w:rPr>
          <w:rFonts w:ascii="Bookman Old Style" w:hAnsi="Bookman Old Style"/>
          <w:sz w:val="28"/>
          <w:szCs w:val="28"/>
        </w:rPr>
        <w:t xml:space="preserve">Штурм Кёнигсберга </w:t>
      </w:r>
    </w:p>
    <w:p w:rsidR="00D72A7B" w:rsidRDefault="00321A0F" w:rsidP="00321A0F">
      <w:pPr>
        <w:ind w:left="708" w:hanging="708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(6-9 апреля 1945 года)</w:t>
      </w:r>
      <w:r w:rsidR="00D72A7B" w:rsidRPr="00D72A7B">
        <w:rPr>
          <w:rFonts w:ascii="Bookman Old Style" w:hAnsi="Bookman Old Style"/>
          <w:sz w:val="28"/>
          <w:szCs w:val="28"/>
        </w:rPr>
        <w:t>»</w:t>
      </w:r>
    </w:p>
    <w:p w:rsidR="00D72A7B" w:rsidRDefault="00D72A7B" w:rsidP="005D08F8">
      <w:pPr>
        <w:rPr>
          <w:rFonts w:ascii="Bookman Old Style" w:hAnsi="Bookman Old Style"/>
          <w:sz w:val="28"/>
          <w:szCs w:val="28"/>
        </w:rPr>
      </w:pPr>
    </w:p>
    <w:p w:rsidR="00D72A7B" w:rsidRDefault="00D72A7B" w:rsidP="005D08F8">
      <w:pPr>
        <w:rPr>
          <w:rFonts w:ascii="Bookman Old Style" w:hAnsi="Bookman Old Style"/>
          <w:sz w:val="28"/>
          <w:szCs w:val="28"/>
        </w:rPr>
      </w:pPr>
    </w:p>
    <w:p w:rsidR="00D72A7B" w:rsidRDefault="00D72A7B" w:rsidP="005D08F8">
      <w:pPr>
        <w:rPr>
          <w:rFonts w:ascii="Bookman Old Style" w:hAnsi="Bookman Old Style"/>
          <w:sz w:val="28"/>
          <w:szCs w:val="28"/>
        </w:rPr>
      </w:pPr>
    </w:p>
    <w:p w:rsidR="00D72A7B" w:rsidRDefault="00D72A7B" w:rsidP="005D08F8">
      <w:pPr>
        <w:rPr>
          <w:rFonts w:ascii="Bookman Old Style" w:hAnsi="Bookman Old Style"/>
          <w:sz w:val="28"/>
          <w:szCs w:val="28"/>
        </w:rPr>
      </w:pPr>
    </w:p>
    <w:p w:rsidR="00D72A7B" w:rsidRDefault="00D72A7B" w:rsidP="005D08F8">
      <w:pPr>
        <w:rPr>
          <w:rFonts w:ascii="Bookman Old Style" w:hAnsi="Bookman Old Style"/>
          <w:sz w:val="28"/>
          <w:szCs w:val="28"/>
        </w:rPr>
      </w:pPr>
    </w:p>
    <w:p w:rsidR="00D72A7B" w:rsidRDefault="00D72A7B" w:rsidP="005D08F8">
      <w:pPr>
        <w:rPr>
          <w:rFonts w:ascii="Bookman Old Style" w:hAnsi="Bookman Old Style"/>
          <w:sz w:val="28"/>
          <w:szCs w:val="28"/>
        </w:rPr>
      </w:pPr>
    </w:p>
    <w:p w:rsidR="00D72A7B" w:rsidRDefault="00D72A7B" w:rsidP="005D08F8">
      <w:pPr>
        <w:rPr>
          <w:rFonts w:ascii="Bookman Old Style" w:hAnsi="Bookman Old Style"/>
          <w:sz w:val="28"/>
          <w:szCs w:val="28"/>
        </w:rPr>
      </w:pPr>
    </w:p>
    <w:p w:rsidR="00D72A7B" w:rsidRDefault="00D72A7B" w:rsidP="005D08F8">
      <w:pPr>
        <w:rPr>
          <w:rFonts w:ascii="Bookman Old Style" w:hAnsi="Bookman Old Style"/>
          <w:sz w:val="28"/>
          <w:szCs w:val="28"/>
        </w:rPr>
      </w:pPr>
    </w:p>
    <w:p w:rsidR="00D72A7B" w:rsidRDefault="00D72A7B" w:rsidP="005D08F8">
      <w:pPr>
        <w:rPr>
          <w:rFonts w:ascii="Bookman Old Style" w:hAnsi="Bookman Old Style"/>
          <w:sz w:val="28"/>
          <w:szCs w:val="28"/>
        </w:rPr>
      </w:pPr>
    </w:p>
    <w:p w:rsidR="00D72A7B" w:rsidRDefault="00D72A7B" w:rsidP="005D08F8">
      <w:pPr>
        <w:rPr>
          <w:rFonts w:ascii="Bookman Old Style" w:hAnsi="Bookman Old Style"/>
          <w:sz w:val="28"/>
          <w:szCs w:val="28"/>
        </w:rPr>
      </w:pPr>
    </w:p>
    <w:p w:rsidR="00D72A7B" w:rsidRDefault="00D72A7B" w:rsidP="005D08F8">
      <w:pPr>
        <w:rPr>
          <w:rFonts w:ascii="Bookman Old Style" w:hAnsi="Bookman Old Style"/>
          <w:sz w:val="28"/>
          <w:szCs w:val="28"/>
        </w:rPr>
      </w:pPr>
    </w:p>
    <w:p w:rsidR="00D72A7B" w:rsidRDefault="00D72A7B" w:rsidP="005D08F8">
      <w:pPr>
        <w:rPr>
          <w:rFonts w:ascii="Bookman Old Style" w:hAnsi="Bookman Old Style"/>
          <w:sz w:val="28"/>
          <w:szCs w:val="28"/>
        </w:rPr>
      </w:pPr>
    </w:p>
    <w:p w:rsidR="00D72A7B" w:rsidRDefault="00D72A7B" w:rsidP="005D08F8">
      <w:pPr>
        <w:rPr>
          <w:rFonts w:ascii="Bookman Old Style" w:hAnsi="Bookman Old Style"/>
          <w:sz w:val="28"/>
          <w:szCs w:val="28"/>
        </w:rPr>
      </w:pPr>
    </w:p>
    <w:p w:rsidR="00D72A7B" w:rsidRDefault="00D72A7B" w:rsidP="005D08F8">
      <w:pPr>
        <w:rPr>
          <w:rFonts w:ascii="Bookman Old Style" w:hAnsi="Bookman Old Style"/>
          <w:sz w:val="28"/>
          <w:szCs w:val="28"/>
        </w:rPr>
      </w:pPr>
    </w:p>
    <w:p w:rsidR="00D72A7B" w:rsidRDefault="00D72A7B" w:rsidP="005D08F8">
      <w:pPr>
        <w:rPr>
          <w:rFonts w:ascii="Bookman Old Style" w:hAnsi="Bookman Old Style"/>
          <w:sz w:val="28"/>
          <w:szCs w:val="28"/>
        </w:rPr>
      </w:pPr>
    </w:p>
    <w:p w:rsidR="00D72A7B" w:rsidRDefault="00D72A7B" w:rsidP="005D08F8">
      <w:pPr>
        <w:rPr>
          <w:rFonts w:ascii="Bookman Old Style" w:hAnsi="Bookman Old Style"/>
          <w:sz w:val="28"/>
          <w:szCs w:val="28"/>
        </w:rPr>
      </w:pPr>
    </w:p>
    <w:p w:rsidR="00D72A7B" w:rsidRDefault="00D72A7B" w:rsidP="005D08F8">
      <w:pPr>
        <w:rPr>
          <w:rFonts w:ascii="Bookman Old Style" w:hAnsi="Bookman Old Style"/>
          <w:sz w:val="28"/>
          <w:szCs w:val="28"/>
        </w:rPr>
      </w:pPr>
    </w:p>
    <w:p w:rsidR="00D72A7B" w:rsidRPr="00F74A9B" w:rsidRDefault="00F74A9B" w:rsidP="00F74A9B">
      <w:pPr>
        <w:jc w:val="both"/>
        <w:rPr>
          <w:rFonts w:ascii="Bookman Old Style" w:hAnsi="Bookman Old Style"/>
          <w:sz w:val="28"/>
          <w:szCs w:val="28"/>
          <w:u w:val="single"/>
        </w:rPr>
      </w:pPr>
      <w:r>
        <w:rPr>
          <w:rFonts w:ascii="Bookman Old Style" w:hAnsi="Bookman Old Style"/>
          <w:sz w:val="28"/>
          <w:szCs w:val="28"/>
        </w:rPr>
        <w:lastRenderedPageBreak/>
        <w:t xml:space="preserve">                                                                              </w:t>
      </w:r>
      <w:r w:rsidRPr="00F74A9B">
        <w:rPr>
          <w:rFonts w:ascii="Bookman Old Style" w:hAnsi="Bookman Old Style"/>
          <w:sz w:val="28"/>
          <w:szCs w:val="28"/>
          <w:u w:val="single"/>
        </w:rPr>
        <w:t>Эпиграф</w:t>
      </w:r>
    </w:p>
    <w:p w:rsidR="00F74A9B" w:rsidRPr="00F74A9B" w:rsidRDefault="00F74A9B" w:rsidP="005D08F8">
      <w:pPr>
        <w:rPr>
          <w:rFonts w:ascii="Bookman Old Style" w:hAnsi="Bookman Old Style"/>
          <w:sz w:val="28"/>
          <w:szCs w:val="28"/>
        </w:rPr>
      </w:pPr>
      <w:r w:rsidRPr="00F74A9B">
        <w:rPr>
          <w:rFonts w:ascii="Bookman Old Style" w:hAnsi="Bookman Old Style"/>
          <w:sz w:val="28"/>
          <w:szCs w:val="28"/>
        </w:rPr>
        <w:t xml:space="preserve">«Краеведение учит людей любить не только свои родные места, но и приучает интересоваться историей, искусством, литературой, повышать свой культурный уровень. Это самый массовый вид науки»  </w:t>
      </w:r>
    </w:p>
    <w:p w:rsidR="00D72A7B" w:rsidRDefault="00F74A9B" w:rsidP="005D08F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                                             </w:t>
      </w:r>
      <w:r w:rsidRPr="00F74A9B">
        <w:rPr>
          <w:rFonts w:ascii="Bookman Old Style" w:hAnsi="Bookman Old Style"/>
          <w:sz w:val="28"/>
          <w:szCs w:val="28"/>
        </w:rPr>
        <w:t>Д.С. Лихачев.</w:t>
      </w:r>
    </w:p>
    <w:p w:rsidR="00D72A7B" w:rsidRDefault="00D72A7B" w:rsidP="005D08F8">
      <w:pPr>
        <w:rPr>
          <w:rFonts w:ascii="Bookman Old Style" w:hAnsi="Bookman Old Style"/>
          <w:sz w:val="28"/>
          <w:szCs w:val="28"/>
        </w:rPr>
      </w:pPr>
    </w:p>
    <w:p w:rsidR="00D72A7B" w:rsidRDefault="00D72A7B" w:rsidP="005D08F8">
      <w:pPr>
        <w:rPr>
          <w:rFonts w:ascii="Bookman Old Style" w:hAnsi="Bookman Old Style"/>
          <w:sz w:val="28"/>
          <w:szCs w:val="28"/>
        </w:rPr>
      </w:pPr>
    </w:p>
    <w:p w:rsidR="003527A4" w:rsidRDefault="00297D54" w:rsidP="00297D54">
      <w:p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Сценарий исторического часа «Штурм Кёнигсберга» </w:t>
      </w:r>
    </w:p>
    <w:p w:rsidR="005D08F8" w:rsidRPr="005D08F8" w:rsidRDefault="00297D54" w:rsidP="00297D54">
      <w:p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для учащихся 6-10 классов средней школы</w:t>
      </w:r>
    </w:p>
    <w:p w:rsidR="005D08F8" w:rsidRPr="005D08F8" w:rsidRDefault="005D08F8" w:rsidP="005D08F8">
      <w:pPr>
        <w:rPr>
          <w:rFonts w:ascii="Bookman Old Style" w:hAnsi="Bookman Old Style"/>
          <w:sz w:val="28"/>
          <w:szCs w:val="28"/>
        </w:rPr>
      </w:pPr>
    </w:p>
    <w:tbl>
      <w:tblPr>
        <w:tblStyle w:val="a9"/>
        <w:tblW w:w="9639" w:type="dxa"/>
        <w:tblLayout w:type="fixed"/>
        <w:tblLook w:val="04A0" w:firstRow="1" w:lastRow="0" w:firstColumn="1" w:lastColumn="0" w:noHBand="0" w:noVBand="1"/>
      </w:tblPr>
      <w:tblGrid>
        <w:gridCol w:w="1701"/>
        <w:gridCol w:w="7938"/>
      </w:tblGrid>
      <w:tr w:rsidR="00737BEA" w:rsidTr="000E4CE0">
        <w:tc>
          <w:tcPr>
            <w:tcW w:w="1701" w:type="dxa"/>
          </w:tcPr>
          <w:p w:rsidR="00737BEA" w:rsidRPr="000E4CE0" w:rsidRDefault="00737BEA" w:rsidP="005D08F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0E4CE0">
              <w:rPr>
                <w:rFonts w:ascii="Bookman Old Style" w:hAnsi="Bookman Old Style"/>
                <w:b/>
                <w:sz w:val="28"/>
                <w:szCs w:val="28"/>
              </w:rPr>
              <w:t>1 слайд</w:t>
            </w:r>
          </w:p>
          <w:p w:rsidR="00737BEA" w:rsidRDefault="00317838" w:rsidP="005D08F8">
            <w:pPr>
              <w:rPr>
                <w:rFonts w:ascii="Bookman Old Style" w:hAnsi="Bookman Old Style"/>
                <w:sz w:val="28"/>
                <w:szCs w:val="28"/>
              </w:rPr>
            </w:pPr>
            <w:r w:rsidRPr="00317838">
              <w:rPr>
                <w:rFonts w:ascii="Bookman Old Style" w:hAnsi="Bookman Old Style"/>
                <w:sz w:val="28"/>
                <w:szCs w:val="28"/>
              </w:rPr>
              <w:drawing>
                <wp:inline distT="0" distB="0" distL="0" distR="0" wp14:anchorId="264CA0A7" wp14:editId="653FD2E4">
                  <wp:extent cx="942975" cy="530225"/>
                  <wp:effectExtent l="0" t="0" r="9525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737BEA" w:rsidRPr="00737BEA" w:rsidRDefault="00737BEA" w:rsidP="005D08F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737BEA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0E4CE0" w:rsidRDefault="00BE28D5" w:rsidP="00981250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Более 70 лет </w:t>
            </w:r>
            <w:r w:rsidRPr="00BE28D5">
              <w:rPr>
                <w:rFonts w:ascii="Bookman Old Style" w:hAnsi="Bookman Old Style"/>
                <w:sz w:val="28"/>
                <w:szCs w:val="28"/>
              </w:rPr>
              <w:t xml:space="preserve">прошло с тех пор, как отгремели последние залпы Великой Отечественной войны. Но не меркнет слава тех дней, не ослабевает интерес к боевым героическим делам воинов, отстоявших свободу и независимость Родины. </w:t>
            </w:r>
          </w:p>
        </w:tc>
      </w:tr>
      <w:tr w:rsidR="00297D54" w:rsidTr="000E4CE0">
        <w:tc>
          <w:tcPr>
            <w:tcW w:w="1701" w:type="dxa"/>
          </w:tcPr>
          <w:p w:rsidR="00557908" w:rsidRDefault="00E1151A" w:rsidP="005D08F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2 слайд</w:t>
            </w:r>
          </w:p>
          <w:p w:rsidR="00297D54" w:rsidRPr="00557908" w:rsidRDefault="00557908" w:rsidP="00557908">
            <w:pPr>
              <w:rPr>
                <w:rFonts w:ascii="Bookman Old Style" w:hAnsi="Bookman Old Style"/>
                <w:sz w:val="28"/>
                <w:szCs w:val="28"/>
              </w:rPr>
            </w:pPr>
            <w:r w:rsidRPr="00557908"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97D4CB" wp14:editId="75AE4711">
                  <wp:extent cx="942975" cy="530225"/>
                  <wp:effectExtent l="0" t="0" r="9525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F57DD5" w:rsidRPr="00F57DD5" w:rsidRDefault="00F57DD5" w:rsidP="00297D54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F57DD5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036C42" w:rsidRPr="00036C42" w:rsidRDefault="00297D54" w:rsidP="009806FE">
            <w:pPr>
              <w:rPr>
                <w:rFonts w:ascii="Bookman Old Style" w:hAnsi="Bookman Old Style"/>
                <w:sz w:val="28"/>
                <w:szCs w:val="28"/>
              </w:rPr>
            </w:pPr>
            <w:r w:rsidRPr="00297D54">
              <w:rPr>
                <w:rFonts w:ascii="Bookman Old Style" w:hAnsi="Bookman Old Style"/>
                <w:sz w:val="28"/>
                <w:szCs w:val="28"/>
              </w:rPr>
              <w:t>Одной из славных страниц героического прошлого нашего народа является Восточно</w:t>
            </w:r>
            <w:r w:rsidR="00036C42">
              <w:rPr>
                <w:rFonts w:ascii="Bookman Old Style" w:hAnsi="Bookman Old Style"/>
                <w:sz w:val="28"/>
                <w:szCs w:val="28"/>
              </w:rPr>
              <w:t>-</w:t>
            </w:r>
            <w:r w:rsidRPr="00297D54">
              <w:rPr>
                <w:rFonts w:ascii="Bookman Old Style" w:hAnsi="Bookman Old Style"/>
                <w:sz w:val="28"/>
                <w:szCs w:val="28"/>
              </w:rPr>
              <w:t xml:space="preserve">Прусская операция Советской Армии и особенно ее заключительный этап </w:t>
            </w:r>
            <w:r w:rsidR="000B741D">
              <w:rPr>
                <w:rFonts w:ascii="Bookman Old Style" w:hAnsi="Bookman Old Style"/>
                <w:sz w:val="28"/>
                <w:szCs w:val="28"/>
              </w:rPr>
              <w:t xml:space="preserve">- </w:t>
            </w:r>
            <w:r w:rsidRPr="00297D54">
              <w:rPr>
                <w:rFonts w:ascii="Bookman Old Style" w:hAnsi="Bookman Old Style"/>
                <w:sz w:val="28"/>
                <w:szCs w:val="28"/>
              </w:rPr>
              <w:t>штурм Кенигсберга</w:t>
            </w:r>
            <w:r w:rsidR="00036C42">
              <w:rPr>
                <w:rFonts w:ascii="Bookman Old Style" w:hAnsi="Bookman Old Style"/>
                <w:sz w:val="28"/>
                <w:szCs w:val="28"/>
              </w:rPr>
              <w:t xml:space="preserve"> (6-9 апреля 1945 года </w:t>
            </w:r>
            <w:r w:rsidR="00036C42" w:rsidRPr="00036C42">
              <w:rPr>
                <w:rFonts w:ascii="Bookman Old Style" w:hAnsi="Bookman Old Style"/>
                <w:sz w:val="28"/>
                <w:szCs w:val="28"/>
              </w:rPr>
              <w:t>с целью ликвидации кенигсбергской группировки противника и захвата города-крепости Кёнигсберг.</w:t>
            </w:r>
            <w:r w:rsidR="009806FE" w:rsidRPr="00036C42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</w:p>
        </w:tc>
      </w:tr>
      <w:tr w:rsidR="004A202B" w:rsidTr="000E4CE0">
        <w:tc>
          <w:tcPr>
            <w:tcW w:w="1701" w:type="dxa"/>
          </w:tcPr>
          <w:p w:rsidR="004A202B" w:rsidRDefault="004A202B" w:rsidP="005D08F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3 слайд</w:t>
            </w:r>
          </w:p>
          <w:p w:rsidR="004A202B" w:rsidRDefault="009659A7" w:rsidP="005D08F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9659A7">
              <w:rPr>
                <w:rFonts w:ascii="Bookman Old Style" w:hAnsi="Bookman Old Style"/>
                <w:b/>
                <w:sz w:val="28"/>
                <w:szCs w:val="28"/>
              </w:rPr>
              <w:drawing>
                <wp:inline distT="0" distB="0" distL="0" distR="0" wp14:anchorId="0391CE47" wp14:editId="42A5513F">
                  <wp:extent cx="942975" cy="530225"/>
                  <wp:effectExtent l="0" t="0" r="9525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4A202B" w:rsidRDefault="004A202B" w:rsidP="00297D54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4A202B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4A202B" w:rsidRPr="004A202B" w:rsidRDefault="004A202B" w:rsidP="00297D54">
            <w:pPr>
              <w:rPr>
                <w:rFonts w:ascii="Bookman Old Style" w:hAnsi="Bookman Old Style"/>
                <w:sz w:val="28"/>
                <w:szCs w:val="28"/>
              </w:rPr>
            </w:pPr>
            <w:r w:rsidRPr="004A202B">
              <w:rPr>
                <w:rFonts w:ascii="Bookman Old Style" w:hAnsi="Bookman Old Style"/>
                <w:sz w:val="28"/>
                <w:szCs w:val="28"/>
              </w:rPr>
              <w:t>Четыре дня штурма. Четыре дня напряженнейших боев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Pr="004A202B">
              <w:rPr>
                <w:rFonts w:ascii="Bookman Old Style" w:hAnsi="Bookman Old Style"/>
                <w:sz w:val="28"/>
                <w:szCs w:val="28"/>
              </w:rPr>
              <w:t>в логове германского фашизма, откуда поползла в сорок первом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эта черная сила на нашу Родину. Святое возмездие вело в бой участников штурма. Четыре дня без сна и отдыха, в грохоте и пороховом дыму, в бесконечных атаках, на пределе физических возможностей.</w:t>
            </w:r>
          </w:p>
        </w:tc>
      </w:tr>
      <w:tr w:rsidR="00941A1A" w:rsidTr="000E4CE0">
        <w:tc>
          <w:tcPr>
            <w:tcW w:w="1701" w:type="dxa"/>
          </w:tcPr>
          <w:p w:rsidR="00941A1A" w:rsidRDefault="00317838" w:rsidP="00941A1A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4</w:t>
            </w:r>
            <w:r w:rsidR="00941A1A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941A1A" w:rsidRDefault="00941A1A" w:rsidP="005D08F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816BFD"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6547E8" wp14:editId="6684649F">
                  <wp:extent cx="942975" cy="530225"/>
                  <wp:effectExtent l="0" t="0" r="9525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941A1A" w:rsidRPr="00816BFD" w:rsidRDefault="00941A1A" w:rsidP="00941A1A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816BFD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941A1A" w:rsidRDefault="00941A1A" w:rsidP="00941A1A">
            <w:pPr>
              <w:rPr>
                <w:rFonts w:ascii="Bookman Old Style" w:hAnsi="Bookman Old Style"/>
                <w:sz w:val="28"/>
                <w:szCs w:val="28"/>
              </w:rPr>
            </w:pPr>
            <w:r w:rsidRPr="00297D54">
              <w:rPr>
                <w:rFonts w:ascii="Bookman Old Style" w:hAnsi="Bookman Old Style"/>
                <w:sz w:val="28"/>
                <w:szCs w:val="28"/>
              </w:rPr>
              <w:t>Падение Кенигсберга – логическое завершение выдающихся подвигов советских воинов, б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есповоротный конец постоянного </w:t>
            </w:r>
            <w:r w:rsidRPr="00297D54">
              <w:rPr>
                <w:rFonts w:ascii="Bookman Old Style" w:hAnsi="Bookman Old Style"/>
                <w:sz w:val="28"/>
                <w:szCs w:val="28"/>
              </w:rPr>
              <w:t>очага агрессии на рубежах нашего государства.</w:t>
            </w:r>
          </w:p>
          <w:p w:rsidR="00981250" w:rsidRDefault="00981250" w:rsidP="00941A1A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981250" w:rsidRDefault="00981250" w:rsidP="00941A1A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981250" w:rsidRDefault="00981250" w:rsidP="00941A1A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981250" w:rsidRPr="00297D54" w:rsidRDefault="00981250" w:rsidP="00941A1A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941A1A" w:rsidTr="000E4CE0">
        <w:tc>
          <w:tcPr>
            <w:tcW w:w="1701" w:type="dxa"/>
          </w:tcPr>
          <w:p w:rsidR="009244D9" w:rsidRDefault="00317838" w:rsidP="00941A1A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lastRenderedPageBreak/>
              <w:t>5</w:t>
            </w:r>
            <w:r w:rsidR="00941A1A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941A1A" w:rsidRPr="009244D9" w:rsidRDefault="009244D9" w:rsidP="009244D9">
            <w:pPr>
              <w:rPr>
                <w:rFonts w:ascii="Bookman Old Style" w:hAnsi="Bookman Old Style"/>
                <w:sz w:val="28"/>
                <w:szCs w:val="28"/>
              </w:rPr>
            </w:pPr>
            <w:r w:rsidRPr="009244D9"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72AAED" wp14:editId="45189F58">
                  <wp:extent cx="942975" cy="530225"/>
                  <wp:effectExtent l="0" t="0" r="9525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941A1A" w:rsidRPr="00816BFD" w:rsidRDefault="00941A1A" w:rsidP="00941A1A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816BFD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941A1A" w:rsidRDefault="00941A1A" w:rsidP="00941A1A">
            <w:pPr>
              <w:rPr>
                <w:rFonts w:ascii="Bookman Old Style" w:hAnsi="Bookman Old Style"/>
                <w:sz w:val="28"/>
                <w:szCs w:val="28"/>
              </w:rPr>
            </w:pPr>
            <w:r w:rsidRPr="00412A2C">
              <w:rPr>
                <w:rFonts w:ascii="Bookman Old Style" w:hAnsi="Bookman Old Style"/>
                <w:sz w:val="28"/>
                <w:szCs w:val="28"/>
              </w:rPr>
              <w:t>Этому региону руководство Третьего Рейха отводило особую роль в обороне Германии. Восточная Пруссия на протяжении столетий становилась ареной ожесточённых сражений, в результате чего на её территории было построено немалое количество мощных крепостей.</w:t>
            </w:r>
          </w:p>
          <w:p w:rsidR="00B646B5" w:rsidRPr="009244D9" w:rsidRDefault="009244D9" w:rsidP="00981250">
            <w:pPr>
              <w:rPr>
                <w:rFonts w:ascii="Bookman Old Style" w:hAnsi="Bookman Old Style"/>
                <w:sz w:val="28"/>
                <w:szCs w:val="28"/>
              </w:rPr>
            </w:pPr>
            <w:r w:rsidRPr="009244D9">
              <w:rPr>
                <w:rFonts w:ascii="Bookman Old Style" w:hAnsi="Bookman Old Style"/>
                <w:sz w:val="28"/>
                <w:szCs w:val="28"/>
              </w:rPr>
              <w:t>Гитлеровское командование многократно заявляло о неприступности столицы Восточной Пруссии.</w:t>
            </w:r>
            <w:r w:rsidR="00981250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</w:p>
        </w:tc>
      </w:tr>
      <w:tr w:rsidR="00941A1A" w:rsidTr="000E4CE0">
        <w:tc>
          <w:tcPr>
            <w:tcW w:w="1701" w:type="dxa"/>
          </w:tcPr>
          <w:p w:rsidR="00941A1A" w:rsidRDefault="00317838" w:rsidP="00941A1A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6</w:t>
            </w:r>
            <w:r w:rsidR="00941A1A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941A1A" w:rsidRDefault="00941A1A" w:rsidP="00941A1A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941A1A"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BA0C68" wp14:editId="4CB2DE5A">
                  <wp:extent cx="942975" cy="530225"/>
                  <wp:effectExtent l="0" t="0" r="9525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941A1A" w:rsidRDefault="00941A1A" w:rsidP="00941A1A">
            <w:pPr>
              <w:rPr>
                <w:rFonts w:ascii="Bookman Old Style" w:hAnsi="Bookman Old Style"/>
                <w:sz w:val="28"/>
                <w:szCs w:val="28"/>
              </w:rPr>
            </w:pPr>
            <w:r w:rsidRPr="00E1151A">
              <w:rPr>
                <w:rFonts w:ascii="Bookman Old Style" w:hAnsi="Bookman Old Style"/>
                <w:b/>
                <w:sz w:val="28"/>
                <w:szCs w:val="28"/>
              </w:rPr>
              <w:t>Видеосюжет.</w:t>
            </w:r>
            <w:r w:rsidRPr="00E1151A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</w:p>
          <w:p w:rsidR="00941A1A" w:rsidRPr="00941A1A" w:rsidRDefault="00941A1A" w:rsidP="00941A1A">
            <w:pPr>
              <w:rPr>
                <w:rFonts w:ascii="Bookman Old Style" w:hAnsi="Bookman Old Style"/>
                <w:i/>
                <w:sz w:val="28"/>
                <w:szCs w:val="28"/>
              </w:rPr>
            </w:pPr>
            <w:r w:rsidRPr="00941A1A">
              <w:rPr>
                <w:rFonts w:ascii="Bookman Old Style" w:hAnsi="Bookman Old Style"/>
                <w:i/>
                <w:sz w:val="28"/>
                <w:szCs w:val="28"/>
              </w:rPr>
              <w:t>Продолжительность 2:31</w:t>
            </w:r>
          </w:p>
          <w:p w:rsidR="00941A1A" w:rsidRDefault="00941A1A" w:rsidP="00941A1A">
            <w:pPr>
              <w:rPr>
                <w:rFonts w:ascii="Bookman Old Style" w:hAnsi="Bookman Old Style"/>
                <w:i/>
                <w:sz w:val="28"/>
                <w:szCs w:val="28"/>
                <w:u w:val="single"/>
              </w:rPr>
            </w:pPr>
            <w:r w:rsidRPr="00941A1A">
              <w:rPr>
                <w:rFonts w:ascii="Bookman Old Style" w:hAnsi="Bookman Old Style"/>
                <w:i/>
                <w:sz w:val="28"/>
                <w:szCs w:val="28"/>
                <w:u w:val="single"/>
              </w:rPr>
              <w:t>Со слов:</w:t>
            </w:r>
          </w:p>
          <w:p w:rsidR="00941A1A" w:rsidRDefault="00941A1A" w:rsidP="00941A1A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941A1A">
              <w:rPr>
                <w:rFonts w:ascii="Bookman Old Style" w:hAnsi="Bookman Old Style"/>
                <w:b/>
                <w:i/>
                <w:sz w:val="28"/>
                <w:szCs w:val="28"/>
              </w:rPr>
              <w:t>«…Кёнигсберг. Столица Восточной Пруссии. Город на Королевской горе…»</w:t>
            </w:r>
          </w:p>
          <w:p w:rsidR="00941A1A" w:rsidRDefault="00941A1A" w:rsidP="00941A1A">
            <w:pPr>
              <w:rPr>
                <w:rFonts w:ascii="Bookman Old Style" w:hAnsi="Bookman Old Style"/>
                <w:i/>
                <w:sz w:val="28"/>
                <w:szCs w:val="28"/>
                <w:u w:val="single"/>
              </w:rPr>
            </w:pPr>
            <w:r w:rsidRPr="00941A1A">
              <w:rPr>
                <w:rFonts w:ascii="Bookman Old Style" w:hAnsi="Bookman Old Style"/>
                <w:i/>
                <w:sz w:val="28"/>
                <w:szCs w:val="28"/>
                <w:u w:val="single"/>
              </w:rPr>
              <w:t>До слов:</w:t>
            </w:r>
          </w:p>
          <w:p w:rsidR="00206EBB" w:rsidRPr="00816BFD" w:rsidRDefault="00941A1A" w:rsidP="00B646B5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941A1A">
              <w:rPr>
                <w:rFonts w:ascii="Bookman Old Style" w:hAnsi="Bookman Old Style"/>
                <w:b/>
                <w:i/>
                <w:sz w:val="28"/>
                <w:szCs w:val="28"/>
              </w:rPr>
              <w:t>«…</w:t>
            </w: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с</w:t>
            </w:r>
            <w:r w:rsidRPr="00941A1A">
              <w:rPr>
                <w:rFonts w:ascii="Bookman Old Style" w:hAnsi="Bookman Old Style"/>
                <w:b/>
                <w:i/>
                <w:sz w:val="28"/>
                <w:szCs w:val="28"/>
              </w:rPr>
              <w:t xml:space="preserve"> помощью штурмовых отрядов, штурмовых групп…»</w:t>
            </w:r>
          </w:p>
        </w:tc>
      </w:tr>
      <w:tr w:rsidR="00941A1A" w:rsidTr="000E4CE0">
        <w:tc>
          <w:tcPr>
            <w:tcW w:w="1701" w:type="dxa"/>
          </w:tcPr>
          <w:p w:rsidR="00C87142" w:rsidRDefault="00317838" w:rsidP="00941A1A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7</w:t>
            </w:r>
            <w:r w:rsidR="00206EBB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941A1A" w:rsidRPr="00C87142" w:rsidRDefault="007F6AA3" w:rsidP="00C87142">
            <w:pPr>
              <w:rPr>
                <w:rFonts w:ascii="Bookman Old Style" w:hAnsi="Bookman Old Style"/>
                <w:sz w:val="28"/>
                <w:szCs w:val="28"/>
              </w:rPr>
            </w:pPr>
            <w:r w:rsidRPr="007F6AA3"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BDAC35" wp14:editId="6492F015">
                  <wp:extent cx="942975" cy="530225"/>
                  <wp:effectExtent l="0" t="0" r="9525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206EBB" w:rsidRDefault="00206EBB" w:rsidP="00206EBB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816BFD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941A1A" w:rsidRPr="00E1151A" w:rsidRDefault="00206EBB" w:rsidP="00C87142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206EBB">
              <w:rPr>
                <w:rFonts w:ascii="Bookman Old Style" w:hAnsi="Bookman Old Style"/>
                <w:sz w:val="28"/>
                <w:szCs w:val="28"/>
              </w:rPr>
              <w:t>Задача по взятию Кёнигсберга была поручена 3-му Белорусскому фронту маршалу Александру Василевскому, вступившему в командование фронтом после гибели генерала армии Ивана Черняховского.</w:t>
            </w:r>
            <w:r w:rsidR="00C87142" w:rsidRPr="00E1151A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</w:p>
        </w:tc>
      </w:tr>
      <w:tr w:rsidR="00460674" w:rsidTr="000E4CE0">
        <w:tc>
          <w:tcPr>
            <w:tcW w:w="1701" w:type="dxa"/>
          </w:tcPr>
          <w:p w:rsidR="00460674" w:rsidRDefault="00317838" w:rsidP="00941A1A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8</w:t>
            </w:r>
            <w:r w:rsidR="00460674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460674" w:rsidRDefault="00460674" w:rsidP="00941A1A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460674"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AAB4A8" wp14:editId="70CAE7E3">
                  <wp:extent cx="942975" cy="530225"/>
                  <wp:effectExtent l="0" t="0" r="9525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460674" w:rsidRDefault="00460674" w:rsidP="00206EBB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460674">
              <w:rPr>
                <w:rFonts w:ascii="Bookman Old Style" w:hAnsi="Bookman Old Style"/>
                <w:b/>
                <w:sz w:val="28"/>
                <w:szCs w:val="28"/>
              </w:rPr>
              <w:t>Видеосюжет.</w:t>
            </w:r>
          </w:p>
          <w:p w:rsidR="00460674" w:rsidRDefault="00460674" w:rsidP="00206EBB">
            <w:pPr>
              <w:rPr>
                <w:rFonts w:ascii="Bookman Old Style" w:hAnsi="Bookman Old Style"/>
                <w:i/>
                <w:sz w:val="28"/>
                <w:szCs w:val="28"/>
              </w:rPr>
            </w:pPr>
            <w:r w:rsidRPr="00460674">
              <w:rPr>
                <w:rFonts w:ascii="Bookman Old Style" w:hAnsi="Bookman Old Style"/>
                <w:i/>
                <w:sz w:val="28"/>
                <w:szCs w:val="28"/>
              </w:rPr>
              <w:t>Продолжительность 2:07</w:t>
            </w:r>
          </w:p>
          <w:p w:rsidR="00460674" w:rsidRDefault="00460674" w:rsidP="00206EBB">
            <w:pPr>
              <w:rPr>
                <w:rFonts w:ascii="Bookman Old Style" w:hAnsi="Bookman Old Style"/>
                <w:i/>
                <w:sz w:val="28"/>
                <w:szCs w:val="28"/>
                <w:u w:val="single"/>
              </w:rPr>
            </w:pPr>
            <w:r w:rsidRPr="00460674">
              <w:rPr>
                <w:rFonts w:ascii="Bookman Old Style" w:hAnsi="Bookman Old Style"/>
                <w:i/>
                <w:sz w:val="28"/>
                <w:szCs w:val="28"/>
                <w:u w:val="single"/>
              </w:rPr>
              <w:t>Со слов:</w:t>
            </w:r>
          </w:p>
          <w:p w:rsidR="00460674" w:rsidRDefault="00460674" w:rsidP="00206EBB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460674">
              <w:rPr>
                <w:rFonts w:ascii="Bookman Old Style" w:hAnsi="Bookman Old Style"/>
                <w:b/>
                <w:i/>
                <w:sz w:val="28"/>
                <w:szCs w:val="28"/>
              </w:rPr>
              <w:t>«К началу апреля 1945 года три армии 3</w:t>
            </w:r>
            <w:r w:rsidR="00545885">
              <w:rPr>
                <w:rFonts w:ascii="Bookman Old Style" w:hAnsi="Bookman Old Style"/>
                <w:b/>
                <w:i/>
                <w:sz w:val="28"/>
                <w:szCs w:val="28"/>
              </w:rPr>
              <w:t>-его</w:t>
            </w:r>
            <w:r w:rsidRPr="00460674">
              <w:rPr>
                <w:rFonts w:ascii="Bookman Old Style" w:hAnsi="Bookman Old Style"/>
                <w:b/>
                <w:i/>
                <w:sz w:val="28"/>
                <w:szCs w:val="28"/>
              </w:rPr>
              <w:t xml:space="preserve"> Белорусского фронта стояли на внешних подступах к Кёнигсбергу…»</w:t>
            </w:r>
          </w:p>
          <w:p w:rsidR="00460674" w:rsidRDefault="00460674" w:rsidP="00206EBB">
            <w:pPr>
              <w:rPr>
                <w:rFonts w:ascii="Bookman Old Style" w:hAnsi="Bookman Old Style"/>
                <w:i/>
                <w:sz w:val="28"/>
                <w:szCs w:val="28"/>
                <w:u w:val="single"/>
              </w:rPr>
            </w:pPr>
            <w:r w:rsidRPr="00460674">
              <w:rPr>
                <w:rFonts w:ascii="Bookman Old Style" w:hAnsi="Bookman Old Style"/>
                <w:i/>
                <w:sz w:val="28"/>
                <w:szCs w:val="28"/>
                <w:u w:val="single"/>
              </w:rPr>
              <w:t>До слов:</w:t>
            </w:r>
          </w:p>
          <w:p w:rsidR="00460674" w:rsidRPr="00816BFD" w:rsidRDefault="00460674" w:rsidP="00460674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460674">
              <w:rPr>
                <w:rFonts w:ascii="Bookman Old Style" w:hAnsi="Bookman Old Style"/>
                <w:b/>
                <w:i/>
                <w:sz w:val="28"/>
                <w:szCs w:val="28"/>
              </w:rPr>
              <w:t>«Кёнигсберг они не возьмут…»</w:t>
            </w:r>
          </w:p>
        </w:tc>
      </w:tr>
      <w:tr w:rsidR="00C87142" w:rsidTr="000E4CE0">
        <w:tc>
          <w:tcPr>
            <w:tcW w:w="1701" w:type="dxa"/>
          </w:tcPr>
          <w:p w:rsidR="00C87142" w:rsidRDefault="00317838" w:rsidP="00941A1A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9</w:t>
            </w:r>
            <w:r w:rsidR="00C20AC5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C20AC5" w:rsidRDefault="00317838" w:rsidP="00941A1A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317838">
              <w:rPr>
                <w:rFonts w:ascii="Bookman Old Style" w:hAnsi="Bookman Old Style"/>
                <w:b/>
                <w:sz w:val="28"/>
                <w:szCs w:val="28"/>
              </w:rPr>
              <w:drawing>
                <wp:inline distT="0" distB="0" distL="0" distR="0" wp14:anchorId="7053DFD3" wp14:editId="4F4BAC2E">
                  <wp:extent cx="942975" cy="530225"/>
                  <wp:effectExtent l="0" t="0" r="9525" b="317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C87142" w:rsidRDefault="00C87142" w:rsidP="00C87142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816BFD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496010" w:rsidRDefault="00496010" w:rsidP="00496010">
            <w:pPr>
              <w:rPr>
                <w:rFonts w:ascii="Bookman Old Style" w:hAnsi="Bookman Old Style"/>
                <w:sz w:val="28"/>
                <w:szCs w:val="28"/>
              </w:rPr>
            </w:pPr>
            <w:r w:rsidRPr="00297D54">
              <w:rPr>
                <w:rFonts w:ascii="Bookman Old Style" w:hAnsi="Bookman Old Style"/>
                <w:sz w:val="28"/>
                <w:szCs w:val="28"/>
              </w:rPr>
              <w:t xml:space="preserve">Взятие Кёнигсберга — одна из самых ярких страниц в истории завершающего этапа Великой Отечественной войны. </w:t>
            </w:r>
          </w:p>
          <w:p w:rsidR="0091760C" w:rsidRDefault="00C87142" w:rsidP="0091760C">
            <w:pPr>
              <w:rPr>
                <w:rFonts w:ascii="Bookman Old Style" w:hAnsi="Bookman Old Style"/>
                <w:sz w:val="28"/>
                <w:szCs w:val="28"/>
              </w:rPr>
            </w:pPr>
            <w:r w:rsidRPr="00C87142">
              <w:rPr>
                <w:rFonts w:ascii="Bookman Old Style" w:hAnsi="Bookman Old Style"/>
                <w:sz w:val="28"/>
                <w:szCs w:val="28"/>
              </w:rPr>
              <w:t xml:space="preserve">Наши воины проявили беззаветную преданность своей Родине, величие духа, доблесть, мужество, умение побеждать врага в самой сложной, боевой обстановке. </w:t>
            </w:r>
          </w:p>
          <w:p w:rsidR="00C87142" w:rsidRPr="00C87142" w:rsidRDefault="00496010" w:rsidP="0091760C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Вот как рассказывают об этих событиях участники штурма Кёнигсберга:</w:t>
            </w:r>
            <w:r w:rsidRPr="00C87142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</w:p>
        </w:tc>
      </w:tr>
      <w:tr w:rsidR="00C87142" w:rsidTr="000E4CE0">
        <w:tc>
          <w:tcPr>
            <w:tcW w:w="1701" w:type="dxa"/>
          </w:tcPr>
          <w:p w:rsidR="00C87142" w:rsidRDefault="00317838" w:rsidP="00941A1A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lastRenderedPageBreak/>
              <w:t>10</w:t>
            </w:r>
            <w:r w:rsidR="0077227D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77227D" w:rsidRDefault="00A842F5" w:rsidP="00941A1A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A842F5">
              <w:rPr>
                <w:rFonts w:ascii="Bookman Old Style" w:hAnsi="Bookman Old Style"/>
                <w:b/>
                <w:sz w:val="28"/>
                <w:szCs w:val="28"/>
              </w:rPr>
              <w:drawing>
                <wp:inline distT="0" distB="0" distL="0" distR="0" wp14:anchorId="2B9306D6" wp14:editId="25E2D5A6">
                  <wp:extent cx="942975" cy="530225"/>
                  <wp:effectExtent l="0" t="0" r="9525" b="317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C87142" w:rsidRPr="00545885" w:rsidRDefault="0077227D" w:rsidP="00C87142">
            <w:pPr>
              <w:rPr>
                <w:rFonts w:ascii="Bookman Old Style" w:hAnsi="Bookman Old Style"/>
                <w:sz w:val="28"/>
                <w:szCs w:val="28"/>
              </w:rPr>
            </w:pPr>
            <w:r w:rsidRPr="0077227D">
              <w:rPr>
                <w:rFonts w:ascii="Bookman Old Style" w:hAnsi="Bookman Old Style"/>
                <w:b/>
                <w:sz w:val="28"/>
                <w:szCs w:val="28"/>
              </w:rPr>
              <w:t>Видео сюжет</w:t>
            </w:r>
            <w:r w:rsidR="00545885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  <w:r w:rsidR="00545885" w:rsidRPr="00545885">
              <w:rPr>
                <w:rFonts w:ascii="Bookman Old Style" w:hAnsi="Bookman Old Style"/>
                <w:sz w:val="28"/>
                <w:szCs w:val="28"/>
              </w:rPr>
              <w:t>Р</w:t>
            </w:r>
            <w:r w:rsidR="00496010" w:rsidRPr="00545885">
              <w:rPr>
                <w:rFonts w:ascii="Bookman Old Style" w:hAnsi="Bookman Old Style"/>
                <w:sz w:val="28"/>
                <w:szCs w:val="28"/>
              </w:rPr>
              <w:t>ассказывают участники штурма Кёнигсберга</w:t>
            </w:r>
          </w:p>
          <w:p w:rsidR="00091E4D" w:rsidRDefault="00091E4D" w:rsidP="00C87142">
            <w:pPr>
              <w:rPr>
                <w:rFonts w:ascii="Bookman Old Style" w:hAnsi="Bookman Old Style"/>
                <w:i/>
                <w:sz w:val="28"/>
                <w:szCs w:val="28"/>
              </w:rPr>
            </w:pPr>
            <w:r w:rsidRPr="00091E4D">
              <w:rPr>
                <w:rFonts w:ascii="Bookman Old Style" w:hAnsi="Bookman Old Style"/>
                <w:i/>
                <w:sz w:val="28"/>
                <w:szCs w:val="28"/>
              </w:rPr>
              <w:t xml:space="preserve">Продолжительность </w:t>
            </w:r>
            <w:r w:rsidR="00496010">
              <w:rPr>
                <w:rFonts w:ascii="Bookman Old Style" w:hAnsi="Bookman Old Style"/>
                <w:i/>
                <w:sz w:val="28"/>
                <w:szCs w:val="28"/>
              </w:rPr>
              <w:t>1:58</w:t>
            </w:r>
          </w:p>
          <w:p w:rsidR="00091E4D" w:rsidRDefault="00091E4D" w:rsidP="00C87142">
            <w:pPr>
              <w:rPr>
                <w:rFonts w:ascii="Bookman Old Style" w:hAnsi="Bookman Old Style"/>
                <w:i/>
                <w:sz w:val="28"/>
                <w:szCs w:val="28"/>
                <w:u w:val="single"/>
              </w:rPr>
            </w:pPr>
            <w:r w:rsidRPr="00091E4D">
              <w:rPr>
                <w:rFonts w:ascii="Bookman Old Style" w:hAnsi="Bookman Old Style"/>
                <w:i/>
                <w:sz w:val="28"/>
                <w:szCs w:val="28"/>
                <w:u w:val="single"/>
              </w:rPr>
              <w:t>Со слов:</w:t>
            </w:r>
          </w:p>
          <w:p w:rsidR="00091E4D" w:rsidRDefault="00091E4D" w:rsidP="00C87142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091E4D">
              <w:rPr>
                <w:rFonts w:ascii="Bookman Old Style" w:hAnsi="Bookman Old Style"/>
                <w:b/>
                <w:i/>
                <w:sz w:val="28"/>
                <w:szCs w:val="28"/>
              </w:rPr>
              <w:t>«Танкист Борис Пирожков прорывался вперед, наблюдая как рядом взрываются танки товарищей…»</w:t>
            </w:r>
          </w:p>
          <w:p w:rsidR="00091E4D" w:rsidRDefault="00091E4D" w:rsidP="00C87142">
            <w:pPr>
              <w:rPr>
                <w:rFonts w:ascii="Bookman Old Style" w:hAnsi="Bookman Old Style"/>
                <w:i/>
                <w:sz w:val="28"/>
                <w:szCs w:val="28"/>
                <w:u w:val="single"/>
              </w:rPr>
            </w:pPr>
            <w:r w:rsidRPr="00091E4D">
              <w:rPr>
                <w:rFonts w:ascii="Bookman Old Style" w:hAnsi="Bookman Old Style"/>
                <w:i/>
                <w:sz w:val="28"/>
                <w:szCs w:val="28"/>
                <w:u w:val="single"/>
              </w:rPr>
              <w:t>До слов:</w:t>
            </w:r>
          </w:p>
          <w:p w:rsidR="00B646B5" w:rsidRPr="00091E4D" w:rsidRDefault="00091E4D" w:rsidP="00981250">
            <w:pPr>
              <w:rPr>
                <w:rFonts w:ascii="Bookman Old Style" w:hAnsi="Bookman Old Style"/>
                <w:i/>
                <w:sz w:val="28"/>
                <w:szCs w:val="28"/>
              </w:rPr>
            </w:pPr>
            <w:r w:rsidRPr="00091E4D">
              <w:rPr>
                <w:rFonts w:ascii="Bookman Old Style" w:hAnsi="Bookman Old Style"/>
                <w:b/>
                <w:i/>
                <w:sz w:val="28"/>
                <w:szCs w:val="28"/>
              </w:rPr>
              <w:t>«…</w:t>
            </w:r>
            <w:r w:rsidR="00496010">
              <w:rPr>
                <w:rFonts w:ascii="Bookman Old Style" w:hAnsi="Bookman Old Style"/>
                <w:b/>
                <w:i/>
                <w:sz w:val="28"/>
                <w:szCs w:val="28"/>
              </w:rPr>
              <w:t>выживает тот, кто бежит один»</w:t>
            </w:r>
            <w:r w:rsidR="0091760C">
              <w:rPr>
                <w:rFonts w:ascii="Bookman Old Style" w:hAnsi="Bookman Old Style"/>
                <w:b/>
                <w:i/>
                <w:sz w:val="28"/>
                <w:szCs w:val="28"/>
              </w:rPr>
              <w:t xml:space="preserve"> </w:t>
            </w:r>
          </w:p>
        </w:tc>
      </w:tr>
      <w:tr w:rsidR="00500BD5" w:rsidTr="000E4CE0">
        <w:tc>
          <w:tcPr>
            <w:tcW w:w="1701" w:type="dxa"/>
          </w:tcPr>
          <w:p w:rsidR="00045729" w:rsidRDefault="00317838" w:rsidP="00941A1A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11</w:t>
            </w:r>
            <w:r w:rsidR="00496010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045729" w:rsidRDefault="00045729" w:rsidP="00045729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500BD5" w:rsidRPr="00045729" w:rsidRDefault="00045729" w:rsidP="00045729">
            <w:pPr>
              <w:rPr>
                <w:rFonts w:ascii="Bookman Old Style" w:hAnsi="Bookman Old Style"/>
                <w:sz w:val="28"/>
                <w:szCs w:val="28"/>
              </w:rPr>
            </w:pPr>
            <w:r w:rsidRPr="00045729">
              <w:rPr>
                <w:rFonts w:ascii="Bookman Old Style" w:hAnsi="Bookman Old Style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DA0BE2" wp14:editId="2116BEB7">
                  <wp:extent cx="942975" cy="530225"/>
                  <wp:effectExtent l="0" t="0" r="9525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500BD5" w:rsidRDefault="00496010" w:rsidP="00091E4D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496010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496010" w:rsidRDefault="00496010" w:rsidP="00496010">
            <w:pPr>
              <w:rPr>
                <w:rFonts w:ascii="Bookman Old Style" w:hAnsi="Bookman Old Style"/>
                <w:sz w:val="28"/>
                <w:szCs w:val="28"/>
              </w:rPr>
            </w:pPr>
            <w:r w:rsidRPr="006136FA">
              <w:rPr>
                <w:rFonts w:ascii="Bookman Old Style" w:hAnsi="Bookman Old Style"/>
                <w:sz w:val="28"/>
                <w:szCs w:val="28"/>
              </w:rPr>
              <w:t xml:space="preserve">8 апреля </w:t>
            </w:r>
            <w:r w:rsidR="00045729">
              <w:rPr>
                <w:rFonts w:ascii="Bookman Old Style" w:hAnsi="Bookman Old Style"/>
                <w:sz w:val="28"/>
                <w:szCs w:val="28"/>
              </w:rPr>
              <w:t xml:space="preserve">1945 года </w:t>
            </w:r>
            <w:r w:rsidRPr="006136FA">
              <w:rPr>
                <w:rFonts w:ascii="Bookman Old Style" w:hAnsi="Bookman Old Style"/>
                <w:sz w:val="28"/>
                <w:szCs w:val="28"/>
              </w:rPr>
              <w:t>немцы были отброшены к центру города. Маршал Василевский обратился к коменданту Кёнигсберга с предложением о капитуляции.</w:t>
            </w:r>
          </w:p>
          <w:p w:rsidR="00F33628" w:rsidRDefault="00F33628" w:rsidP="00496010">
            <w:pPr>
              <w:rPr>
                <w:rFonts w:ascii="Bookman Old Style" w:hAnsi="Bookman Old Style"/>
                <w:sz w:val="28"/>
                <w:szCs w:val="28"/>
              </w:rPr>
            </w:pPr>
            <w:r w:rsidRPr="00F33628">
              <w:rPr>
                <w:rFonts w:ascii="Bookman Old Style" w:hAnsi="Bookman Old Style"/>
                <w:sz w:val="28"/>
                <w:szCs w:val="28"/>
              </w:rPr>
              <w:t xml:space="preserve">Однако Отто фон Ляш это предложение отверг. В ночь на 9 апреля гитлеровские части предприняли попытку вырваться из Кенигсберга, но потерпели неудачи. </w:t>
            </w:r>
          </w:p>
          <w:p w:rsidR="00F33628" w:rsidRPr="00F33628" w:rsidRDefault="00F33628" w:rsidP="00496010">
            <w:pPr>
              <w:rPr>
                <w:rFonts w:ascii="Bookman Old Style" w:hAnsi="Bookman Old Style"/>
                <w:sz w:val="28"/>
                <w:szCs w:val="28"/>
              </w:rPr>
            </w:pPr>
            <w:r w:rsidRPr="00F33628">
              <w:rPr>
                <w:rFonts w:ascii="Bookman Old Style" w:hAnsi="Bookman Old Style"/>
                <w:sz w:val="28"/>
                <w:szCs w:val="28"/>
              </w:rPr>
              <w:t>Утром наступление советских войск возобновилось.</w:t>
            </w:r>
          </w:p>
        </w:tc>
      </w:tr>
      <w:tr w:rsidR="006136FA" w:rsidTr="000E4CE0">
        <w:tc>
          <w:tcPr>
            <w:tcW w:w="1701" w:type="dxa"/>
          </w:tcPr>
          <w:p w:rsidR="006136FA" w:rsidRDefault="00317838" w:rsidP="00941A1A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12</w:t>
            </w:r>
            <w:r w:rsidR="00F33628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045729" w:rsidRDefault="00045729" w:rsidP="00941A1A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045729"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A6A951" wp14:editId="054D350D">
                  <wp:extent cx="942975" cy="530225"/>
                  <wp:effectExtent l="0" t="0" r="9525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6136FA" w:rsidRDefault="00F33628" w:rsidP="00091E4D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386D60">
              <w:rPr>
                <w:rFonts w:ascii="Bookman Old Style" w:hAnsi="Bookman Old Style"/>
                <w:b/>
                <w:sz w:val="28"/>
                <w:szCs w:val="28"/>
              </w:rPr>
              <w:t>Видео сюжет</w:t>
            </w:r>
          </w:p>
          <w:p w:rsidR="00045729" w:rsidRDefault="00045729" w:rsidP="00091E4D">
            <w:pPr>
              <w:rPr>
                <w:rFonts w:ascii="Bookman Old Style" w:hAnsi="Bookman Old Style"/>
                <w:i/>
                <w:sz w:val="28"/>
                <w:szCs w:val="28"/>
              </w:rPr>
            </w:pPr>
            <w:r w:rsidRPr="00045729">
              <w:rPr>
                <w:rFonts w:ascii="Bookman Old Style" w:hAnsi="Bookman Old Style"/>
                <w:i/>
                <w:sz w:val="28"/>
                <w:szCs w:val="28"/>
              </w:rPr>
              <w:t>Продолжительность 1:28</w:t>
            </w:r>
          </w:p>
          <w:p w:rsidR="00045729" w:rsidRDefault="00045729" w:rsidP="00091E4D">
            <w:pPr>
              <w:rPr>
                <w:rFonts w:ascii="Bookman Old Style" w:hAnsi="Bookman Old Style"/>
                <w:i/>
                <w:sz w:val="28"/>
                <w:szCs w:val="28"/>
                <w:u w:val="single"/>
              </w:rPr>
            </w:pPr>
            <w:r w:rsidRPr="00045729">
              <w:rPr>
                <w:rFonts w:ascii="Bookman Old Style" w:hAnsi="Bookman Old Style"/>
                <w:i/>
                <w:sz w:val="28"/>
                <w:szCs w:val="28"/>
                <w:u w:val="single"/>
              </w:rPr>
              <w:t>Со слов:</w:t>
            </w:r>
          </w:p>
          <w:p w:rsidR="00045729" w:rsidRDefault="00045729" w:rsidP="00091E4D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401E7C">
              <w:rPr>
                <w:rFonts w:ascii="Bookman Old Style" w:hAnsi="Bookman Old Style"/>
                <w:b/>
                <w:i/>
                <w:sz w:val="28"/>
                <w:szCs w:val="28"/>
              </w:rPr>
              <w:t>«Из воспоминаний маршала Александра Василевского</w:t>
            </w:r>
            <w:r w:rsidR="00401E7C">
              <w:rPr>
                <w:rFonts w:ascii="Bookman Old Style" w:hAnsi="Bookman Old Style"/>
                <w:b/>
                <w:i/>
                <w:sz w:val="28"/>
                <w:szCs w:val="28"/>
              </w:rPr>
              <w:t>»</w:t>
            </w:r>
          </w:p>
          <w:p w:rsidR="00401E7C" w:rsidRDefault="00401E7C" w:rsidP="00091E4D">
            <w:pPr>
              <w:rPr>
                <w:rFonts w:ascii="Bookman Old Style" w:hAnsi="Bookman Old Style"/>
                <w:i/>
                <w:sz w:val="28"/>
                <w:szCs w:val="28"/>
                <w:u w:val="single"/>
              </w:rPr>
            </w:pPr>
            <w:r w:rsidRPr="00401E7C">
              <w:rPr>
                <w:rFonts w:ascii="Bookman Old Style" w:hAnsi="Bookman Old Style"/>
                <w:i/>
                <w:sz w:val="28"/>
                <w:szCs w:val="28"/>
                <w:u w:val="single"/>
              </w:rPr>
              <w:t>До слов:</w:t>
            </w:r>
          </w:p>
          <w:p w:rsidR="00045729" w:rsidRPr="00496010" w:rsidRDefault="00401E7C" w:rsidP="00401E7C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401E7C">
              <w:rPr>
                <w:rFonts w:ascii="Bookman Old Style" w:hAnsi="Bookman Old Style"/>
                <w:b/>
                <w:i/>
                <w:sz w:val="28"/>
                <w:szCs w:val="28"/>
              </w:rPr>
              <w:t>«Потеря Кёнигсберга — это утрата крупнейшей крепости и немецкого оплота на востоке…»</w:t>
            </w:r>
          </w:p>
        </w:tc>
      </w:tr>
      <w:tr w:rsidR="00F17438" w:rsidTr="000E4CE0">
        <w:tc>
          <w:tcPr>
            <w:tcW w:w="1701" w:type="dxa"/>
          </w:tcPr>
          <w:p w:rsidR="00F17438" w:rsidRDefault="00317838" w:rsidP="00941A1A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13</w:t>
            </w:r>
            <w:r w:rsidR="00F17438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F17438" w:rsidRDefault="00D00BD5" w:rsidP="00941A1A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D00BD5">
              <w:rPr>
                <w:rFonts w:ascii="Bookman Old Style" w:hAnsi="Bookman Old Style"/>
                <w:b/>
                <w:sz w:val="28"/>
                <w:szCs w:val="28"/>
              </w:rPr>
              <w:drawing>
                <wp:inline distT="0" distB="0" distL="0" distR="0" wp14:anchorId="64AD4B0E" wp14:editId="52D31FA9">
                  <wp:extent cx="942975" cy="530225"/>
                  <wp:effectExtent l="0" t="0" r="9525" b="317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F17438" w:rsidRDefault="00F17438" w:rsidP="00F17438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496010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244FC9" w:rsidRDefault="00F17438" w:rsidP="00091E4D">
            <w:pPr>
              <w:rPr>
                <w:rFonts w:ascii="Bookman Old Style" w:hAnsi="Bookman Old Style"/>
                <w:sz w:val="28"/>
                <w:szCs w:val="28"/>
              </w:rPr>
            </w:pPr>
            <w:r w:rsidRPr="00F17438">
              <w:rPr>
                <w:rFonts w:ascii="Bookman Old Style" w:hAnsi="Bookman Old Style"/>
                <w:sz w:val="28"/>
                <w:szCs w:val="28"/>
              </w:rPr>
              <w:t>10 апреля над башней «Дона», одним из последних очагов гитлеровского сопротивления, был поднят красный флаг.</w:t>
            </w:r>
            <w:r w:rsidR="00244FC9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</w:p>
          <w:p w:rsidR="00F17438" w:rsidRDefault="00244FC9" w:rsidP="00091E4D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П</w:t>
            </w:r>
            <w:r w:rsidRPr="00F17438">
              <w:rPr>
                <w:rFonts w:ascii="Bookman Old Style" w:hAnsi="Bookman Old Style"/>
                <w:sz w:val="28"/>
                <w:szCs w:val="28"/>
              </w:rPr>
              <w:t>осле того, как в Берлине были получены извест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ия о падении Кёнигсберга, на </w:t>
            </w:r>
            <w:r w:rsidRPr="00F17438">
              <w:rPr>
                <w:rFonts w:ascii="Bookman Old Style" w:hAnsi="Bookman Old Style"/>
                <w:sz w:val="28"/>
                <w:szCs w:val="28"/>
              </w:rPr>
              <w:t>родных О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тто фон Ляша </w:t>
            </w:r>
            <w:r w:rsidRPr="00F17438">
              <w:rPr>
                <w:rFonts w:ascii="Bookman Old Style" w:hAnsi="Bookman Old Style"/>
                <w:sz w:val="28"/>
                <w:szCs w:val="28"/>
              </w:rPr>
              <w:t>обрушились репрессии.</w:t>
            </w:r>
          </w:p>
          <w:p w:rsidR="00981250" w:rsidRDefault="00981250" w:rsidP="00091E4D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981250" w:rsidRDefault="00981250" w:rsidP="00091E4D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981250" w:rsidRDefault="00981250" w:rsidP="00091E4D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981250" w:rsidRDefault="00981250" w:rsidP="00091E4D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981250" w:rsidRDefault="00981250" w:rsidP="00091E4D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981250" w:rsidRDefault="00981250" w:rsidP="00091E4D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981250" w:rsidRDefault="00981250" w:rsidP="00091E4D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981250" w:rsidRPr="00F17438" w:rsidRDefault="00981250" w:rsidP="00091E4D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244FC9" w:rsidTr="000E4CE0">
        <w:tc>
          <w:tcPr>
            <w:tcW w:w="1701" w:type="dxa"/>
          </w:tcPr>
          <w:p w:rsidR="00244FC9" w:rsidRDefault="00317838" w:rsidP="00244FC9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lastRenderedPageBreak/>
              <w:t>14</w:t>
            </w:r>
            <w:r w:rsidR="00244FC9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244FC9" w:rsidRDefault="00244FC9" w:rsidP="00244FC9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244FC9"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857E9A" wp14:editId="0E107F28">
                  <wp:extent cx="942975" cy="530225"/>
                  <wp:effectExtent l="0" t="0" r="9525" b="317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244FC9" w:rsidRDefault="00244FC9" w:rsidP="00244FC9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Видео сюжет</w:t>
            </w:r>
          </w:p>
          <w:p w:rsidR="00244FC9" w:rsidRPr="00244FC9" w:rsidRDefault="00244FC9" w:rsidP="00244FC9">
            <w:pPr>
              <w:rPr>
                <w:rFonts w:ascii="Bookman Old Style" w:hAnsi="Bookman Old Style"/>
                <w:i/>
                <w:sz w:val="28"/>
                <w:szCs w:val="28"/>
              </w:rPr>
            </w:pPr>
            <w:r w:rsidRPr="00244FC9">
              <w:rPr>
                <w:rFonts w:ascii="Bookman Old Style" w:hAnsi="Bookman Old Style"/>
                <w:i/>
                <w:sz w:val="28"/>
                <w:szCs w:val="28"/>
              </w:rPr>
              <w:t>Продолжительность 2:17</w:t>
            </w:r>
          </w:p>
          <w:p w:rsidR="00244FC9" w:rsidRDefault="00244FC9" w:rsidP="00244FC9">
            <w:pPr>
              <w:rPr>
                <w:rFonts w:ascii="Bookman Old Style" w:hAnsi="Bookman Old Style"/>
                <w:i/>
                <w:sz w:val="28"/>
                <w:szCs w:val="28"/>
                <w:u w:val="single"/>
              </w:rPr>
            </w:pPr>
            <w:r w:rsidRPr="00244FC9">
              <w:rPr>
                <w:rFonts w:ascii="Bookman Old Style" w:hAnsi="Bookman Old Style"/>
                <w:i/>
                <w:sz w:val="28"/>
                <w:szCs w:val="28"/>
                <w:u w:val="single"/>
              </w:rPr>
              <w:t>Со слов:</w:t>
            </w:r>
          </w:p>
          <w:p w:rsidR="00244FC9" w:rsidRDefault="00244FC9" w:rsidP="00244FC9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244FC9">
              <w:rPr>
                <w:rFonts w:ascii="Bookman Old Style" w:hAnsi="Bookman Old Style"/>
                <w:b/>
                <w:i/>
                <w:sz w:val="28"/>
                <w:szCs w:val="28"/>
              </w:rPr>
              <w:t>«Для Отто фон Ляша сдача Кёнигсберга не только военное поражение</w:t>
            </w: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 xml:space="preserve"> </w:t>
            </w:r>
            <w:r w:rsidRPr="00244FC9">
              <w:rPr>
                <w:rFonts w:ascii="Bookman Old Style" w:hAnsi="Bookman Old Style"/>
                <w:b/>
                <w:i/>
                <w:sz w:val="28"/>
                <w:szCs w:val="28"/>
              </w:rPr>
              <w:t>- это личная трагедия.</w:t>
            </w:r>
          </w:p>
          <w:p w:rsidR="00244FC9" w:rsidRDefault="00244FC9" w:rsidP="00244FC9">
            <w:pPr>
              <w:rPr>
                <w:rFonts w:ascii="Bookman Old Style" w:hAnsi="Bookman Old Style"/>
                <w:i/>
                <w:sz w:val="28"/>
                <w:szCs w:val="28"/>
                <w:u w:val="single"/>
              </w:rPr>
            </w:pPr>
            <w:r w:rsidRPr="00244FC9">
              <w:rPr>
                <w:rFonts w:ascii="Bookman Old Style" w:hAnsi="Bookman Old Style"/>
                <w:i/>
                <w:sz w:val="28"/>
                <w:szCs w:val="28"/>
                <w:u w:val="single"/>
              </w:rPr>
              <w:t>До слов:</w:t>
            </w:r>
          </w:p>
          <w:p w:rsidR="00244FC9" w:rsidRPr="00496010" w:rsidRDefault="00244FC9" w:rsidP="00244FC9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244FC9">
              <w:rPr>
                <w:rFonts w:ascii="Bookman Old Style" w:hAnsi="Bookman Old Style"/>
                <w:b/>
                <w:i/>
                <w:sz w:val="28"/>
                <w:szCs w:val="28"/>
              </w:rPr>
              <w:t>«В Кёнигсберг Отто фон Ляш больше никогда не вернется</w:t>
            </w: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…»</w:t>
            </w:r>
          </w:p>
        </w:tc>
      </w:tr>
      <w:tr w:rsidR="00244FC9" w:rsidTr="000E4CE0">
        <w:tc>
          <w:tcPr>
            <w:tcW w:w="1701" w:type="dxa"/>
          </w:tcPr>
          <w:p w:rsidR="00244FC9" w:rsidRDefault="00317838" w:rsidP="00244FC9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15</w:t>
            </w:r>
            <w:r w:rsidR="00244FC9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244FC9" w:rsidRDefault="001F3AA1" w:rsidP="00244FC9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1F3AA1">
              <w:rPr>
                <w:rFonts w:ascii="Bookman Old Style" w:hAnsi="Bookman Old Style"/>
                <w:b/>
                <w:sz w:val="28"/>
                <w:szCs w:val="28"/>
              </w:rPr>
              <w:drawing>
                <wp:inline distT="0" distB="0" distL="0" distR="0" wp14:anchorId="569DA169" wp14:editId="2C7DE610">
                  <wp:extent cx="942975" cy="530225"/>
                  <wp:effectExtent l="0" t="0" r="9525" b="317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3527A4" w:rsidRPr="003527A4" w:rsidRDefault="003527A4" w:rsidP="0091760C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3527A4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3527A4" w:rsidRDefault="00244FC9" w:rsidP="0091760C">
            <w:pPr>
              <w:rPr>
                <w:rFonts w:ascii="Bookman Old Style" w:hAnsi="Bookman Old Style"/>
                <w:sz w:val="28"/>
                <w:szCs w:val="28"/>
              </w:rPr>
            </w:pPr>
            <w:r w:rsidRPr="00E1151A">
              <w:rPr>
                <w:rFonts w:ascii="Bookman Old Style" w:hAnsi="Bookman Old Style"/>
                <w:sz w:val="28"/>
                <w:szCs w:val="28"/>
              </w:rPr>
              <w:t xml:space="preserve">В ходе Кёнигсбергской операции было уничтожено около 42 тысяч вражеских солдат и офицеров, </w:t>
            </w:r>
          </w:p>
          <w:p w:rsidR="003527A4" w:rsidRDefault="00244FC9" w:rsidP="0091760C">
            <w:pPr>
              <w:rPr>
                <w:rFonts w:ascii="Bookman Old Style" w:hAnsi="Bookman Old Style"/>
                <w:sz w:val="28"/>
                <w:szCs w:val="28"/>
              </w:rPr>
            </w:pPr>
            <w:r w:rsidRPr="00E1151A">
              <w:rPr>
                <w:rFonts w:ascii="Bookman Old Style" w:hAnsi="Bookman Old Style"/>
                <w:sz w:val="28"/>
                <w:szCs w:val="28"/>
              </w:rPr>
              <w:t xml:space="preserve">взято в плен почти 92 тысячи человек, </w:t>
            </w:r>
          </w:p>
          <w:p w:rsidR="003527A4" w:rsidRDefault="00244FC9" w:rsidP="0091760C">
            <w:pPr>
              <w:rPr>
                <w:rFonts w:ascii="Bookman Old Style" w:hAnsi="Bookman Old Style"/>
                <w:sz w:val="28"/>
                <w:szCs w:val="28"/>
              </w:rPr>
            </w:pPr>
            <w:r w:rsidRPr="00E1151A">
              <w:rPr>
                <w:rFonts w:ascii="Bookman Old Style" w:hAnsi="Bookman Old Style"/>
                <w:sz w:val="28"/>
                <w:szCs w:val="28"/>
              </w:rPr>
              <w:t xml:space="preserve">в том числе 1800 офицеров и 4 генерала во главе с комендантом крепости генералом О. </w:t>
            </w:r>
            <w:proofErr w:type="spellStart"/>
            <w:r w:rsidRPr="00E1151A">
              <w:rPr>
                <w:rFonts w:ascii="Bookman Old Style" w:hAnsi="Bookman Old Style"/>
                <w:sz w:val="28"/>
                <w:szCs w:val="28"/>
              </w:rPr>
              <w:t>Ляшем</w:t>
            </w:r>
            <w:proofErr w:type="spellEnd"/>
            <w:r w:rsidRPr="00E1151A">
              <w:rPr>
                <w:rFonts w:ascii="Bookman Old Style" w:hAnsi="Bookman Old Style"/>
                <w:sz w:val="28"/>
                <w:szCs w:val="28"/>
              </w:rPr>
              <w:t xml:space="preserve">. </w:t>
            </w:r>
          </w:p>
          <w:p w:rsidR="003527A4" w:rsidRDefault="00244FC9" w:rsidP="0091760C">
            <w:pPr>
              <w:rPr>
                <w:rFonts w:ascii="Bookman Old Style" w:hAnsi="Bookman Old Style"/>
                <w:sz w:val="28"/>
                <w:szCs w:val="28"/>
              </w:rPr>
            </w:pPr>
            <w:r w:rsidRPr="00E1151A">
              <w:rPr>
                <w:rFonts w:ascii="Bookman Old Style" w:hAnsi="Bookman Old Style"/>
                <w:sz w:val="28"/>
                <w:szCs w:val="28"/>
              </w:rPr>
              <w:t xml:space="preserve">Было захвачено 2023 орудия, </w:t>
            </w:r>
          </w:p>
          <w:p w:rsidR="00244FC9" w:rsidRPr="00386D60" w:rsidRDefault="00244FC9" w:rsidP="0091760C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E1151A">
              <w:rPr>
                <w:rFonts w:ascii="Bookman Old Style" w:hAnsi="Bookman Old Style"/>
                <w:sz w:val="28"/>
                <w:szCs w:val="28"/>
              </w:rPr>
              <w:t>1652 миномета и 128 самолетов.</w:t>
            </w:r>
            <w:r w:rsidRPr="00386D60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</w:p>
        </w:tc>
      </w:tr>
      <w:tr w:rsidR="00350DBD" w:rsidTr="000E4CE0">
        <w:tc>
          <w:tcPr>
            <w:tcW w:w="1701" w:type="dxa"/>
          </w:tcPr>
          <w:p w:rsidR="00350DBD" w:rsidRDefault="00317838" w:rsidP="00350DBD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16</w:t>
            </w:r>
            <w:r w:rsidR="00350DBD" w:rsidRPr="00350DBD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350DBD" w:rsidRPr="00350DBD" w:rsidRDefault="001F3AA1" w:rsidP="00350DBD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1F3AA1">
              <w:rPr>
                <w:rFonts w:ascii="Bookman Old Style" w:hAnsi="Bookman Old Style"/>
                <w:sz w:val="28"/>
                <w:szCs w:val="28"/>
              </w:rPr>
              <w:drawing>
                <wp:inline distT="0" distB="0" distL="0" distR="0" wp14:anchorId="1791ED49" wp14:editId="784F5BA8">
                  <wp:extent cx="942975" cy="530225"/>
                  <wp:effectExtent l="0" t="0" r="9525" b="317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350DBD" w:rsidRDefault="00350DBD" w:rsidP="00350DBD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496010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350DBD" w:rsidRDefault="00350DBD" w:rsidP="00350DBD">
            <w:pPr>
              <w:rPr>
                <w:rFonts w:ascii="Bookman Old Style" w:hAnsi="Bookman Old Style"/>
                <w:sz w:val="28"/>
                <w:szCs w:val="28"/>
              </w:rPr>
            </w:pPr>
            <w:r w:rsidRPr="00E1151A">
              <w:rPr>
                <w:rFonts w:ascii="Bookman Old Style" w:hAnsi="Bookman Old Style"/>
                <w:sz w:val="28"/>
                <w:szCs w:val="28"/>
              </w:rPr>
              <w:t xml:space="preserve">Кенигсберг - это единственный город, не являющийся столицей государства, за взятие которого была учреждена медаль. </w:t>
            </w:r>
          </w:p>
          <w:p w:rsidR="0091760C" w:rsidRPr="00496010" w:rsidRDefault="003527A4" w:rsidP="003527A4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За штурм Кенигсберга 760 тысяч</w:t>
            </w:r>
            <w:r w:rsidR="00350DBD" w:rsidRPr="00E1151A">
              <w:rPr>
                <w:rFonts w:ascii="Bookman Old Style" w:hAnsi="Bookman Old Style"/>
                <w:sz w:val="28"/>
                <w:szCs w:val="28"/>
              </w:rPr>
              <w:t xml:space="preserve"> человек было награждено медалью «За взятие Кенигсберга», 216 воинам было присвоено звание Героя Советского Союза.</w:t>
            </w:r>
            <w:r w:rsidR="00350DBD" w:rsidRPr="00496010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</w:p>
        </w:tc>
      </w:tr>
      <w:tr w:rsidR="001708DD" w:rsidTr="000E4CE0">
        <w:tc>
          <w:tcPr>
            <w:tcW w:w="1701" w:type="dxa"/>
          </w:tcPr>
          <w:p w:rsidR="001708DD" w:rsidRDefault="00317838" w:rsidP="00350DBD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17</w:t>
            </w:r>
            <w:r w:rsidR="001708DD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1708DD" w:rsidRPr="00350DBD" w:rsidRDefault="007F4300" w:rsidP="00350DBD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7F4300"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57003C" wp14:editId="79B65293">
                  <wp:extent cx="942975" cy="530225"/>
                  <wp:effectExtent l="0" t="0" r="9525" b="317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1708DD" w:rsidRDefault="001708DD" w:rsidP="00350DBD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Видео сюжет</w:t>
            </w:r>
          </w:p>
          <w:p w:rsidR="001708DD" w:rsidRDefault="001708DD" w:rsidP="00350DBD">
            <w:pPr>
              <w:rPr>
                <w:rFonts w:ascii="Bookman Old Style" w:hAnsi="Bookman Old Style"/>
                <w:i/>
                <w:sz w:val="28"/>
                <w:szCs w:val="28"/>
              </w:rPr>
            </w:pPr>
            <w:r w:rsidRPr="001708DD">
              <w:rPr>
                <w:rFonts w:ascii="Bookman Old Style" w:hAnsi="Bookman Old Style"/>
                <w:i/>
                <w:sz w:val="28"/>
                <w:szCs w:val="28"/>
              </w:rPr>
              <w:t>Продолжительность 1:40</w:t>
            </w:r>
          </w:p>
          <w:p w:rsidR="001708DD" w:rsidRDefault="004A216C" w:rsidP="00350DBD">
            <w:pPr>
              <w:rPr>
                <w:rFonts w:ascii="Bookman Old Style" w:hAnsi="Bookman Old Style"/>
                <w:i/>
                <w:sz w:val="28"/>
                <w:szCs w:val="28"/>
                <w:u w:val="single"/>
              </w:rPr>
            </w:pPr>
            <w:r>
              <w:rPr>
                <w:rFonts w:ascii="Bookman Old Style" w:hAnsi="Bookman Old Style"/>
                <w:i/>
                <w:sz w:val="28"/>
                <w:szCs w:val="28"/>
                <w:u w:val="single"/>
              </w:rPr>
              <w:t>Д</w:t>
            </w:r>
            <w:r w:rsidR="001708DD" w:rsidRPr="001708DD">
              <w:rPr>
                <w:rFonts w:ascii="Bookman Old Style" w:hAnsi="Bookman Old Style"/>
                <w:i/>
                <w:sz w:val="28"/>
                <w:szCs w:val="28"/>
                <w:u w:val="single"/>
              </w:rPr>
              <w:t>о слов:</w:t>
            </w:r>
          </w:p>
          <w:p w:rsidR="001708DD" w:rsidRPr="00496010" w:rsidRDefault="004A216C" w:rsidP="004A216C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4A216C">
              <w:rPr>
                <w:rFonts w:ascii="Bookman Old Style" w:hAnsi="Bookman Old Style"/>
                <w:b/>
                <w:i/>
                <w:sz w:val="28"/>
                <w:szCs w:val="28"/>
              </w:rPr>
              <w:t>«…поднялся памятник нашей победы – обелиск нашей Славы!»</w:t>
            </w:r>
            <w:r w:rsidRPr="001708DD">
              <w:rPr>
                <w:rFonts w:ascii="Bookman Old Style" w:hAnsi="Bookman Old Style"/>
                <w:i/>
                <w:sz w:val="28"/>
                <w:szCs w:val="28"/>
              </w:rPr>
              <w:t xml:space="preserve"> </w:t>
            </w:r>
          </w:p>
        </w:tc>
      </w:tr>
      <w:tr w:rsidR="00666AE9" w:rsidTr="000E4CE0">
        <w:tc>
          <w:tcPr>
            <w:tcW w:w="1701" w:type="dxa"/>
          </w:tcPr>
          <w:p w:rsidR="00666AE9" w:rsidRDefault="00317838" w:rsidP="00350DBD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18</w:t>
            </w:r>
            <w:r w:rsidR="00666AE9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666AE9" w:rsidRDefault="00445C46" w:rsidP="00350DBD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445C46">
              <w:rPr>
                <w:rFonts w:ascii="Bookman Old Style" w:hAnsi="Bookman Old Style"/>
                <w:b/>
                <w:sz w:val="28"/>
                <w:szCs w:val="28"/>
              </w:rPr>
              <w:drawing>
                <wp:inline distT="0" distB="0" distL="0" distR="0" wp14:anchorId="67C4AFB1" wp14:editId="451639A5">
                  <wp:extent cx="942975" cy="530225"/>
                  <wp:effectExtent l="0" t="0" r="9525" b="317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4A216C" w:rsidRDefault="004A216C" w:rsidP="004A216C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496010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445C46" w:rsidRDefault="00445C46" w:rsidP="00350DBD">
            <w:pPr>
              <w:rPr>
                <w:rFonts w:ascii="Bookman Old Style" w:hAnsi="Bookman Old Style"/>
                <w:sz w:val="28"/>
                <w:szCs w:val="28"/>
              </w:rPr>
            </w:pPr>
            <w:r w:rsidRPr="00445C46">
              <w:rPr>
                <w:rFonts w:ascii="Bookman Old Style" w:hAnsi="Bookman Old Style"/>
                <w:sz w:val="28"/>
                <w:szCs w:val="28"/>
              </w:rPr>
              <w:t xml:space="preserve">Памятник 1200 гвардейцам в Калининграде был открыт </w:t>
            </w:r>
            <w:r w:rsidRPr="001F3AA1">
              <w:rPr>
                <w:rFonts w:ascii="Bookman Old Style" w:hAnsi="Bookman Old Style"/>
                <w:b/>
                <w:sz w:val="28"/>
                <w:szCs w:val="28"/>
              </w:rPr>
              <w:t>30 сентября 1945</w:t>
            </w:r>
            <w:r w:rsidRPr="00445C46">
              <w:rPr>
                <w:rFonts w:ascii="Bookman Old Style" w:hAnsi="Bookman Old Style"/>
                <w:sz w:val="28"/>
                <w:szCs w:val="28"/>
              </w:rPr>
              <w:t xml:space="preserve"> года и стал одним из первых мемориалов, сооружённых во славу павших и в честь победы советского народа в Великой Отечественной войне.</w:t>
            </w:r>
          </w:p>
          <w:p w:rsidR="001F3AA1" w:rsidRDefault="00445C46" w:rsidP="003527A4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«За четыре дня была сокрушена прусская твердыня» - строги и лаконичны строки этих эпитафий, выбитые в гранях обелиска памятника 1200 гвардейцам. Но за ними – такая высота человеческого духа, свершение такого масштаба, </w:t>
            </w:r>
          </w:p>
          <w:p w:rsidR="00445C46" w:rsidRPr="00445C46" w:rsidRDefault="00445C46" w:rsidP="003527A4">
            <w:pPr>
              <w:rPr>
                <w:rFonts w:ascii="Bookman Old Style" w:hAnsi="Bookman Old Style"/>
                <w:sz w:val="28"/>
                <w:szCs w:val="28"/>
              </w:rPr>
            </w:pPr>
            <w:proofErr w:type="gramStart"/>
            <w:r>
              <w:rPr>
                <w:rFonts w:ascii="Bookman Old Style" w:hAnsi="Bookman Old Style"/>
                <w:sz w:val="28"/>
                <w:szCs w:val="28"/>
              </w:rPr>
              <w:t>имя</w:t>
            </w:r>
            <w:proofErr w:type="gramEnd"/>
            <w:r>
              <w:rPr>
                <w:rFonts w:ascii="Bookman Old Style" w:hAnsi="Bookman Old Style"/>
                <w:sz w:val="28"/>
                <w:szCs w:val="28"/>
              </w:rPr>
              <w:t xml:space="preserve"> которому – подвиг.</w:t>
            </w:r>
            <w:r w:rsidR="003527A4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</w:p>
        </w:tc>
      </w:tr>
      <w:tr w:rsidR="00666AE9" w:rsidTr="000E4CE0">
        <w:tc>
          <w:tcPr>
            <w:tcW w:w="1701" w:type="dxa"/>
          </w:tcPr>
          <w:p w:rsidR="00666AE9" w:rsidRDefault="00317838" w:rsidP="00350DBD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lastRenderedPageBreak/>
              <w:t>19</w:t>
            </w:r>
            <w:r w:rsidR="00666AE9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666AE9" w:rsidRDefault="007F4300" w:rsidP="00350DBD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7F4300"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7737ED" wp14:editId="3E9FF36C">
                  <wp:extent cx="942975" cy="530225"/>
                  <wp:effectExtent l="0" t="0" r="9525" b="317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666AE9" w:rsidRPr="00350DBD" w:rsidRDefault="00666AE9" w:rsidP="00666AE9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350DBD">
              <w:rPr>
                <w:rFonts w:ascii="Bookman Old Style" w:hAnsi="Bookman Old Style"/>
                <w:b/>
                <w:sz w:val="28"/>
                <w:szCs w:val="28"/>
              </w:rPr>
              <w:t>Видео сюжет</w:t>
            </w:r>
          </w:p>
          <w:p w:rsidR="00666AE9" w:rsidRDefault="00666AE9" w:rsidP="00666AE9">
            <w:pPr>
              <w:rPr>
                <w:rFonts w:ascii="Bookman Old Style" w:hAnsi="Bookman Old Style"/>
                <w:sz w:val="28"/>
                <w:szCs w:val="28"/>
              </w:rPr>
            </w:pPr>
            <w:r w:rsidRPr="00E1151A">
              <w:rPr>
                <w:rFonts w:ascii="Bookman Old Style" w:hAnsi="Bookman Old Style"/>
                <w:sz w:val="28"/>
                <w:szCs w:val="28"/>
              </w:rPr>
              <w:t xml:space="preserve">Звучит песня в исп. И. Ефимова «Штурм Кёнигсберга» </w:t>
            </w:r>
          </w:p>
          <w:p w:rsidR="007F4300" w:rsidRDefault="007F4300" w:rsidP="00666AE9">
            <w:pPr>
              <w:rPr>
                <w:rFonts w:ascii="Bookman Old Style" w:hAnsi="Bookman Old Style"/>
                <w:i/>
                <w:sz w:val="28"/>
                <w:szCs w:val="28"/>
              </w:rPr>
            </w:pPr>
            <w:r w:rsidRPr="007F4300">
              <w:rPr>
                <w:rFonts w:ascii="Bookman Old Style" w:hAnsi="Bookman Old Style"/>
                <w:i/>
                <w:sz w:val="28"/>
                <w:szCs w:val="28"/>
              </w:rPr>
              <w:t>Продолжительность 2:31</w:t>
            </w:r>
          </w:p>
          <w:p w:rsidR="007F4300" w:rsidRPr="004A216C" w:rsidRDefault="007F4300" w:rsidP="00666AE9">
            <w:pPr>
              <w:rPr>
                <w:rFonts w:ascii="Bookman Old Style" w:hAnsi="Bookman Old Style"/>
                <w:i/>
                <w:sz w:val="28"/>
                <w:szCs w:val="28"/>
                <w:u w:val="single"/>
              </w:rPr>
            </w:pPr>
            <w:r w:rsidRPr="004A216C">
              <w:rPr>
                <w:rFonts w:ascii="Bookman Old Style" w:hAnsi="Bookman Old Style"/>
                <w:i/>
                <w:sz w:val="28"/>
                <w:szCs w:val="28"/>
                <w:u w:val="single"/>
              </w:rPr>
              <w:t>Со слов:</w:t>
            </w:r>
          </w:p>
          <w:p w:rsidR="004A216C" w:rsidRPr="004A216C" w:rsidRDefault="004A216C" w:rsidP="00666AE9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4A216C">
              <w:rPr>
                <w:rFonts w:ascii="Bookman Old Style" w:hAnsi="Bookman Old Style"/>
                <w:b/>
                <w:i/>
                <w:sz w:val="28"/>
                <w:szCs w:val="28"/>
              </w:rPr>
              <w:t>«Был дождь, потом гроза…»</w:t>
            </w:r>
          </w:p>
          <w:p w:rsidR="007F4300" w:rsidRPr="004A216C" w:rsidRDefault="004A216C" w:rsidP="00666AE9">
            <w:pPr>
              <w:rPr>
                <w:rFonts w:ascii="Bookman Old Style" w:hAnsi="Bookman Old Style"/>
                <w:i/>
                <w:sz w:val="28"/>
                <w:szCs w:val="28"/>
                <w:u w:val="single"/>
              </w:rPr>
            </w:pPr>
            <w:r w:rsidRPr="004A216C">
              <w:rPr>
                <w:rFonts w:ascii="Bookman Old Style" w:hAnsi="Bookman Old Style"/>
                <w:i/>
                <w:sz w:val="28"/>
                <w:szCs w:val="28"/>
                <w:u w:val="single"/>
              </w:rPr>
              <w:t>До слов:</w:t>
            </w:r>
          </w:p>
          <w:p w:rsidR="001F3AA1" w:rsidRPr="004A216C" w:rsidRDefault="00F57DD5" w:rsidP="00981250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«</w:t>
            </w:r>
            <w:r w:rsidR="004A216C" w:rsidRPr="004A216C">
              <w:rPr>
                <w:rFonts w:ascii="Bookman Old Style" w:hAnsi="Bookman Old Style"/>
                <w:b/>
                <w:i/>
                <w:sz w:val="28"/>
                <w:szCs w:val="28"/>
              </w:rPr>
              <w:t>За наших дедов и отцов, за наших смелых мужиков</w:t>
            </w: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…»</w:t>
            </w:r>
          </w:p>
        </w:tc>
      </w:tr>
      <w:tr w:rsidR="00F57DD5" w:rsidTr="000E4CE0">
        <w:tc>
          <w:tcPr>
            <w:tcW w:w="1701" w:type="dxa"/>
          </w:tcPr>
          <w:p w:rsidR="00F57DD5" w:rsidRDefault="00317838" w:rsidP="00350DBD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20</w:t>
            </w:r>
            <w:r w:rsidR="004C6385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4C6385" w:rsidRDefault="004C6385" w:rsidP="00350DBD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4C6385"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046D5B" wp14:editId="786FF850">
                  <wp:extent cx="942975" cy="530225"/>
                  <wp:effectExtent l="0" t="0" r="9525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120BBA" w:rsidRDefault="00120BBA" w:rsidP="00120BBA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496010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4C6385" w:rsidRDefault="00120BBA" w:rsidP="00F57DD5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Летом </w:t>
            </w:r>
            <w:r w:rsidR="00F57DD5" w:rsidRPr="00A36016">
              <w:rPr>
                <w:rFonts w:ascii="Bookman Old Style" w:hAnsi="Bookman Old Style"/>
                <w:sz w:val="28"/>
                <w:szCs w:val="28"/>
              </w:rPr>
              <w:t>1945 года в Потсд</w:t>
            </w:r>
            <w:r w:rsidR="00F57DD5">
              <w:rPr>
                <w:rFonts w:ascii="Bookman Old Style" w:hAnsi="Bookman Old Style"/>
                <w:sz w:val="28"/>
                <w:szCs w:val="28"/>
              </w:rPr>
              <w:t>аме под Берлином состоялась кон</w:t>
            </w:r>
            <w:r w:rsidR="00F57DD5" w:rsidRPr="00A36016">
              <w:rPr>
                <w:rFonts w:ascii="Bookman Old Style" w:hAnsi="Bookman Old Style"/>
                <w:sz w:val="28"/>
                <w:szCs w:val="28"/>
              </w:rPr>
              <w:t>ференция трёх великих держав – победит</w:t>
            </w:r>
            <w:r w:rsidR="00F57DD5">
              <w:rPr>
                <w:rFonts w:ascii="Bookman Old Style" w:hAnsi="Bookman Old Style"/>
                <w:sz w:val="28"/>
                <w:szCs w:val="28"/>
              </w:rPr>
              <w:t xml:space="preserve">ельниц: 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Советского Союза, США </w:t>
            </w:r>
            <w:r w:rsidR="00F57DD5">
              <w:rPr>
                <w:rFonts w:ascii="Bookman Old Style" w:hAnsi="Bookman Old Style"/>
                <w:sz w:val="28"/>
                <w:szCs w:val="28"/>
              </w:rPr>
              <w:t xml:space="preserve">и Великобритании. 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На которой было принято решение </w:t>
            </w:r>
            <w:r w:rsidR="00F57DD5">
              <w:rPr>
                <w:rFonts w:ascii="Bookman Old Style" w:hAnsi="Bookman Old Style"/>
                <w:sz w:val="28"/>
                <w:szCs w:val="28"/>
              </w:rPr>
              <w:t>о лик</w:t>
            </w:r>
            <w:r w:rsidR="004C6385">
              <w:rPr>
                <w:rFonts w:ascii="Bookman Old Style" w:hAnsi="Bookman Old Style"/>
                <w:sz w:val="28"/>
                <w:szCs w:val="28"/>
              </w:rPr>
              <w:t>видации Восточной Пруссии.</w:t>
            </w:r>
          </w:p>
          <w:p w:rsidR="004C6385" w:rsidRPr="00350DBD" w:rsidRDefault="00F57DD5" w:rsidP="0091760C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A36016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>
              <w:rPr>
                <w:rFonts w:ascii="Bookman Old Style" w:hAnsi="Bookman Old Style"/>
                <w:sz w:val="28"/>
                <w:szCs w:val="28"/>
              </w:rPr>
              <w:t>Согласно этому решению се</w:t>
            </w:r>
            <w:r w:rsidRPr="00A36016">
              <w:rPr>
                <w:rFonts w:ascii="Bookman Old Style" w:hAnsi="Bookman Old Style"/>
                <w:sz w:val="28"/>
                <w:szCs w:val="28"/>
              </w:rPr>
              <w:t xml:space="preserve">верная часть Восточной Пруссии вместе с городом Кёнигсбергом площадью более 15 тысяч квадратных километров, </w:t>
            </w:r>
            <w:r w:rsidR="00CD1CEA">
              <w:rPr>
                <w:rFonts w:ascii="Bookman Old Style" w:hAnsi="Bookman Old Style"/>
                <w:sz w:val="28"/>
                <w:szCs w:val="28"/>
              </w:rPr>
              <w:t>была пе</w:t>
            </w:r>
            <w:r w:rsidRPr="00A36016">
              <w:rPr>
                <w:rFonts w:ascii="Bookman Old Style" w:hAnsi="Bookman Old Style"/>
                <w:sz w:val="28"/>
                <w:szCs w:val="28"/>
              </w:rPr>
              <w:t xml:space="preserve">редана Советскому </w:t>
            </w:r>
            <w:proofErr w:type="gramStart"/>
            <w:r w:rsidRPr="00A36016">
              <w:rPr>
                <w:rFonts w:ascii="Bookman Old Style" w:hAnsi="Bookman Old Style"/>
                <w:sz w:val="28"/>
                <w:szCs w:val="28"/>
              </w:rPr>
              <w:t>Союзу.</w:t>
            </w:r>
            <w:r w:rsidR="0091760C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="004C6385" w:rsidRPr="00350DBD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  <w:proofErr w:type="gramEnd"/>
          </w:p>
        </w:tc>
      </w:tr>
      <w:tr w:rsidR="00D87F8F" w:rsidTr="000E4CE0">
        <w:tc>
          <w:tcPr>
            <w:tcW w:w="1701" w:type="dxa"/>
          </w:tcPr>
          <w:p w:rsidR="00D87F8F" w:rsidRDefault="00A842F5" w:rsidP="00350DBD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21</w:t>
            </w:r>
            <w:r w:rsidR="004C6385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4C6385" w:rsidRDefault="0052264A" w:rsidP="00350DBD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52264A"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51A9F3" wp14:editId="41610D21">
                  <wp:extent cx="942975" cy="530225"/>
                  <wp:effectExtent l="0" t="0" r="9525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4C6385" w:rsidRPr="004C6385" w:rsidRDefault="004C6385" w:rsidP="00120BBA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4C6385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91760C" w:rsidRPr="00D87F8F" w:rsidRDefault="00D87F8F" w:rsidP="001F3AA1">
            <w:pPr>
              <w:rPr>
                <w:rFonts w:ascii="Bookman Old Style" w:hAnsi="Bookman Old Style"/>
                <w:sz w:val="28"/>
                <w:szCs w:val="28"/>
              </w:rPr>
            </w:pPr>
            <w:r w:rsidRPr="00D87F8F">
              <w:rPr>
                <w:rFonts w:ascii="Bookman Old Style" w:hAnsi="Bookman Old Style"/>
                <w:sz w:val="28"/>
                <w:szCs w:val="28"/>
              </w:rPr>
              <w:t>4 июля 1946 года Указом Президиума Верховного Совета СССР Кёнигсберг был переименован в Калининград; а область – в Калининградскую.</w:t>
            </w:r>
            <w:r w:rsidR="001F3AA1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</w:p>
        </w:tc>
      </w:tr>
      <w:tr w:rsidR="0052264A" w:rsidTr="000E4CE0">
        <w:tc>
          <w:tcPr>
            <w:tcW w:w="1701" w:type="dxa"/>
          </w:tcPr>
          <w:p w:rsidR="0052264A" w:rsidRDefault="00A842F5" w:rsidP="00350DBD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22</w:t>
            </w:r>
            <w:r w:rsidR="00B83B61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B83B61" w:rsidRDefault="001F3AA1" w:rsidP="00350DBD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1F3AA1">
              <w:rPr>
                <w:rFonts w:ascii="Bookman Old Style" w:hAnsi="Bookman Old Style"/>
                <w:b/>
                <w:sz w:val="28"/>
                <w:szCs w:val="28"/>
              </w:rPr>
              <w:drawing>
                <wp:inline distT="0" distB="0" distL="0" distR="0" wp14:anchorId="144F109A" wp14:editId="1082E767">
                  <wp:extent cx="942975" cy="530225"/>
                  <wp:effectExtent l="0" t="0" r="9525" b="317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FB7F7E" w:rsidRPr="004C6385" w:rsidRDefault="00FB7F7E" w:rsidP="00FB7F7E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4C6385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52264A" w:rsidRDefault="00FB7F7E" w:rsidP="00120BBA">
            <w:pPr>
              <w:rPr>
                <w:rFonts w:ascii="Bookman Old Style" w:hAnsi="Bookman Old Style"/>
                <w:sz w:val="28"/>
                <w:szCs w:val="28"/>
              </w:rPr>
            </w:pPr>
            <w:r w:rsidRPr="00BE28D5">
              <w:rPr>
                <w:rFonts w:ascii="Bookman Old Style" w:hAnsi="Bookman Old Style"/>
                <w:sz w:val="28"/>
                <w:szCs w:val="28"/>
              </w:rPr>
              <w:t xml:space="preserve">Становление области проходило в трудных условиях. Свыше 90 процентов </w:t>
            </w:r>
            <w:r>
              <w:rPr>
                <w:rFonts w:ascii="Bookman Old Style" w:hAnsi="Bookman Old Style"/>
                <w:sz w:val="28"/>
                <w:szCs w:val="28"/>
              </w:rPr>
              <w:t>зданий было разрушено.</w:t>
            </w:r>
          </w:p>
          <w:p w:rsidR="003228A4" w:rsidRDefault="00FB7F7E" w:rsidP="003228A4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BE28D5">
              <w:rPr>
                <w:rFonts w:ascii="Bookman Old Style" w:hAnsi="Bookman Old Style"/>
                <w:sz w:val="28"/>
                <w:szCs w:val="28"/>
              </w:rPr>
              <w:t>Чтобы возродить к жизни испепелённую во</w:t>
            </w:r>
            <w:r>
              <w:rPr>
                <w:rFonts w:ascii="Bookman Old Style" w:hAnsi="Bookman Old Style"/>
                <w:sz w:val="28"/>
                <w:szCs w:val="28"/>
              </w:rPr>
              <w:t>йной землю, сюда по призыву при</w:t>
            </w:r>
            <w:r w:rsidRPr="00BE28D5">
              <w:rPr>
                <w:rFonts w:ascii="Bookman Old Style" w:hAnsi="Bookman Old Style"/>
                <w:sz w:val="28"/>
                <w:szCs w:val="28"/>
              </w:rPr>
              <w:t>ехали сотни тысяч советских людей.</w:t>
            </w:r>
            <w:r w:rsidR="00B83B61" w:rsidRPr="004C6385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</w:p>
          <w:p w:rsidR="00FB7F7E" w:rsidRDefault="003228A4" w:rsidP="003228A4">
            <w:pPr>
              <w:rPr>
                <w:rFonts w:ascii="Bookman Old Style" w:hAnsi="Bookman Old Style"/>
                <w:sz w:val="28"/>
                <w:szCs w:val="28"/>
              </w:rPr>
            </w:pPr>
            <w:r w:rsidRPr="00BE28D5">
              <w:rPr>
                <w:rFonts w:ascii="Bookman Old Style" w:hAnsi="Bookman Old Style"/>
                <w:sz w:val="28"/>
                <w:szCs w:val="28"/>
              </w:rPr>
              <w:t>В 1948 году население Калининградской о</w:t>
            </w:r>
            <w:r>
              <w:rPr>
                <w:rFonts w:ascii="Bookman Old Style" w:hAnsi="Bookman Old Style"/>
                <w:sz w:val="28"/>
                <w:szCs w:val="28"/>
              </w:rPr>
              <w:t>бласти насчитывало 380 тысяч че</w:t>
            </w:r>
            <w:r w:rsidRPr="00BE28D5">
              <w:rPr>
                <w:rFonts w:ascii="Bookman Old Style" w:hAnsi="Bookman Old Style"/>
                <w:sz w:val="28"/>
                <w:szCs w:val="28"/>
              </w:rPr>
              <w:t>ловек. Это были первопроходцы, взявшие н</w:t>
            </w:r>
            <w:r>
              <w:rPr>
                <w:rFonts w:ascii="Bookman Old Style" w:hAnsi="Bookman Old Style"/>
                <w:sz w:val="28"/>
                <w:szCs w:val="28"/>
              </w:rPr>
              <w:t>а свои плечи тяжёлый груз после</w:t>
            </w:r>
            <w:r w:rsidRPr="00BE28D5">
              <w:rPr>
                <w:rFonts w:ascii="Bookman Old Style" w:hAnsi="Bookman Old Style"/>
                <w:sz w:val="28"/>
                <w:szCs w:val="28"/>
              </w:rPr>
              <w:t>военной неустроенности</w:t>
            </w:r>
          </w:p>
          <w:p w:rsidR="00981250" w:rsidRDefault="00981250" w:rsidP="003228A4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981250" w:rsidRDefault="00981250" w:rsidP="003228A4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981250" w:rsidRDefault="00981250" w:rsidP="003228A4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981250" w:rsidRDefault="00981250" w:rsidP="003228A4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981250" w:rsidRDefault="00981250" w:rsidP="003228A4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981250" w:rsidRDefault="00981250" w:rsidP="003228A4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981250" w:rsidRDefault="00981250" w:rsidP="003228A4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981250" w:rsidRDefault="00981250" w:rsidP="003228A4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981250" w:rsidRPr="004C6385" w:rsidRDefault="00981250" w:rsidP="003228A4">
            <w:pPr>
              <w:rPr>
                <w:rFonts w:ascii="Bookman Old Style" w:hAnsi="Bookman Old Style"/>
                <w:b/>
                <w:sz w:val="28"/>
                <w:szCs w:val="28"/>
              </w:rPr>
            </w:pPr>
          </w:p>
        </w:tc>
      </w:tr>
      <w:tr w:rsidR="00D61109" w:rsidTr="000E4CE0">
        <w:tc>
          <w:tcPr>
            <w:tcW w:w="1701" w:type="dxa"/>
          </w:tcPr>
          <w:p w:rsidR="00D61109" w:rsidRDefault="00A842F5" w:rsidP="00350DBD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lastRenderedPageBreak/>
              <w:t>23</w:t>
            </w:r>
            <w:r w:rsidR="00FC5491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FC5491" w:rsidRDefault="001F3AA1" w:rsidP="00350DBD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1F3AA1">
              <w:rPr>
                <w:rFonts w:ascii="Bookman Old Style" w:hAnsi="Bookman Old Style"/>
                <w:b/>
                <w:sz w:val="28"/>
                <w:szCs w:val="28"/>
              </w:rPr>
              <w:drawing>
                <wp:inline distT="0" distB="0" distL="0" distR="0" wp14:anchorId="58A837BA" wp14:editId="22F705A3">
                  <wp:extent cx="942975" cy="530225"/>
                  <wp:effectExtent l="0" t="0" r="9525" b="317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FC5491" w:rsidRPr="004C6385" w:rsidRDefault="00FC5491" w:rsidP="00FC549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4C6385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3228A4" w:rsidRDefault="003228A4" w:rsidP="003228A4">
            <w:pPr>
              <w:rPr>
                <w:rFonts w:ascii="Bookman Old Style" w:hAnsi="Bookman Old Style"/>
                <w:sz w:val="28"/>
                <w:szCs w:val="28"/>
              </w:rPr>
            </w:pPr>
            <w:r w:rsidRPr="00BE28D5">
              <w:rPr>
                <w:rFonts w:ascii="Bookman Old Style" w:hAnsi="Bookman Old Style"/>
                <w:sz w:val="28"/>
                <w:szCs w:val="28"/>
              </w:rPr>
              <w:t xml:space="preserve">За короткий срок поднялись из руин города </w:t>
            </w:r>
            <w:r w:rsidR="002E00F3">
              <w:rPr>
                <w:rFonts w:ascii="Bookman Old Style" w:hAnsi="Bookman Old Style"/>
                <w:sz w:val="28"/>
                <w:szCs w:val="28"/>
              </w:rPr>
              <w:t xml:space="preserve">и сёла.  Стали 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развиваться </w:t>
            </w:r>
            <w:r w:rsidRPr="00BE28D5">
              <w:rPr>
                <w:rFonts w:ascii="Bookman Old Style" w:hAnsi="Bookman Old Style"/>
                <w:sz w:val="28"/>
                <w:szCs w:val="28"/>
              </w:rPr>
              <w:t>промышленность, сельское хозяйство, народное образование, здравоохранение, наука и культура.</w:t>
            </w:r>
          </w:p>
          <w:p w:rsidR="00D61109" w:rsidRPr="004C6385" w:rsidRDefault="003228A4" w:rsidP="003228A4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BE28D5">
              <w:rPr>
                <w:rFonts w:ascii="Bookman Old Style" w:hAnsi="Bookman Old Style"/>
                <w:sz w:val="28"/>
                <w:szCs w:val="28"/>
              </w:rPr>
              <w:t>За успехи в раз</w:t>
            </w:r>
            <w:r w:rsidR="002E00F3">
              <w:rPr>
                <w:rFonts w:ascii="Bookman Old Style" w:hAnsi="Bookman Old Style"/>
                <w:sz w:val="28"/>
                <w:szCs w:val="28"/>
              </w:rPr>
              <w:t xml:space="preserve">витии </w:t>
            </w:r>
            <w:r w:rsidRPr="00BE28D5">
              <w:rPr>
                <w:rFonts w:ascii="Bookman Old Style" w:hAnsi="Bookman Old Style"/>
                <w:sz w:val="28"/>
                <w:szCs w:val="28"/>
              </w:rPr>
              <w:t>народного хозяйства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в 1966 году Калининградская об</w:t>
            </w:r>
            <w:r w:rsidRPr="00BE28D5">
              <w:rPr>
                <w:rFonts w:ascii="Bookman Old Style" w:hAnsi="Bookman Old Style"/>
                <w:sz w:val="28"/>
                <w:szCs w:val="28"/>
              </w:rPr>
              <w:t xml:space="preserve">ласть удостоена высокой </w:t>
            </w:r>
            <w:r w:rsidR="002E00F3">
              <w:rPr>
                <w:rFonts w:ascii="Bookman Old Style" w:hAnsi="Bookman Old Style"/>
                <w:sz w:val="28"/>
                <w:szCs w:val="28"/>
              </w:rPr>
              <w:t xml:space="preserve">правительственной </w:t>
            </w:r>
            <w:r w:rsidRPr="00BE28D5">
              <w:rPr>
                <w:rFonts w:ascii="Bookman Old Style" w:hAnsi="Bookman Old Style"/>
                <w:sz w:val="28"/>
                <w:szCs w:val="28"/>
              </w:rPr>
              <w:t>награды – ордена Ленина, а город Калининград в 1971 году награждён орденом Трудового Красного Знамени</w:t>
            </w:r>
          </w:p>
        </w:tc>
      </w:tr>
      <w:tr w:rsidR="00D61109" w:rsidTr="000E4CE0">
        <w:tc>
          <w:tcPr>
            <w:tcW w:w="1701" w:type="dxa"/>
          </w:tcPr>
          <w:p w:rsidR="00D61109" w:rsidRDefault="00A842F5" w:rsidP="00350DBD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24</w:t>
            </w:r>
            <w:r w:rsidR="00FC5491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FC5491" w:rsidRDefault="001F3AA1" w:rsidP="00350DBD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1F3AA1">
              <w:rPr>
                <w:rFonts w:ascii="Bookman Old Style" w:hAnsi="Bookman Old Style"/>
                <w:b/>
                <w:sz w:val="28"/>
                <w:szCs w:val="28"/>
              </w:rPr>
              <w:drawing>
                <wp:inline distT="0" distB="0" distL="0" distR="0" wp14:anchorId="70A49868" wp14:editId="0EEC617B">
                  <wp:extent cx="942975" cy="530225"/>
                  <wp:effectExtent l="0" t="0" r="9525" b="317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FC5491" w:rsidRPr="004C6385" w:rsidRDefault="00FC5491" w:rsidP="00FC5491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4C6385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1F3AA1" w:rsidRPr="004C6385" w:rsidRDefault="00D61109" w:rsidP="00981250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BE28D5">
              <w:rPr>
                <w:rFonts w:ascii="Bookman Old Style" w:hAnsi="Bookman Old Style"/>
                <w:sz w:val="28"/>
                <w:szCs w:val="28"/>
              </w:rPr>
              <w:t>Окроплённые кровью советских воинов земля призывала к увековечиванию светлой памяти героев. Так на карте молодо</w:t>
            </w:r>
            <w:r>
              <w:rPr>
                <w:rFonts w:ascii="Bookman Old Style" w:hAnsi="Bookman Old Style"/>
                <w:sz w:val="28"/>
                <w:szCs w:val="28"/>
              </w:rPr>
              <w:t>й области появились названия го</w:t>
            </w:r>
            <w:r w:rsidRPr="00BE28D5">
              <w:rPr>
                <w:rFonts w:ascii="Bookman Old Style" w:hAnsi="Bookman Old Style"/>
                <w:sz w:val="28"/>
                <w:szCs w:val="28"/>
              </w:rPr>
              <w:t xml:space="preserve">родов – Черняховск, Гусев, Гурьевск, </w:t>
            </w:r>
            <w:proofErr w:type="gramStart"/>
            <w:r w:rsidRPr="00BE28D5">
              <w:rPr>
                <w:rFonts w:ascii="Bookman Old Style" w:hAnsi="Bookman Old Style"/>
                <w:sz w:val="28"/>
                <w:szCs w:val="28"/>
              </w:rPr>
              <w:t>Нест</w:t>
            </w:r>
            <w:r>
              <w:rPr>
                <w:rFonts w:ascii="Bookman Old Style" w:hAnsi="Bookman Old Style"/>
                <w:sz w:val="28"/>
                <w:szCs w:val="28"/>
              </w:rPr>
              <w:t>еров,  Ладушкин</w:t>
            </w:r>
            <w:proofErr w:type="gramEnd"/>
            <w:r>
              <w:rPr>
                <w:rFonts w:ascii="Bookman Old Style" w:hAnsi="Bookman Old Style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Bookman Old Style" w:hAnsi="Bookman Old Style"/>
                <w:sz w:val="28"/>
                <w:szCs w:val="28"/>
              </w:rPr>
              <w:t>Мамоново</w:t>
            </w:r>
            <w:proofErr w:type="spellEnd"/>
            <w:r>
              <w:rPr>
                <w:rFonts w:ascii="Bookman Old Style" w:hAnsi="Bookman Old Style"/>
                <w:sz w:val="28"/>
                <w:szCs w:val="28"/>
              </w:rPr>
              <w:t>, посё</w:t>
            </w:r>
            <w:r w:rsidRPr="00BE28D5">
              <w:rPr>
                <w:rFonts w:ascii="Bookman Old Style" w:hAnsi="Bookman Old Style"/>
                <w:sz w:val="28"/>
                <w:szCs w:val="28"/>
              </w:rPr>
              <w:t>лок Александра Космодемьянского и многие другие.</w:t>
            </w:r>
            <w:r w:rsidR="00FC5491" w:rsidRPr="004C6385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</w:p>
        </w:tc>
      </w:tr>
      <w:tr w:rsidR="00D87F8F" w:rsidTr="000E4CE0">
        <w:tc>
          <w:tcPr>
            <w:tcW w:w="1701" w:type="dxa"/>
          </w:tcPr>
          <w:p w:rsidR="00D87F8F" w:rsidRDefault="00A842F5" w:rsidP="00350DBD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25</w:t>
            </w:r>
            <w:r w:rsidR="0091760C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0F1D92" w:rsidRDefault="00545885" w:rsidP="00350DBD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545885">
              <w:rPr>
                <w:rFonts w:ascii="Bookman Old Style" w:hAnsi="Bookman Old Style"/>
                <w:b/>
                <w:sz w:val="28"/>
                <w:szCs w:val="28"/>
              </w:rPr>
              <w:drawing>
                <wp:inline distT="0" distB="0" distL="0" distR="0" wp14:anchorId="427212C5" wp14:editId="7E1B4D06">
                  <wp:extent cx="942975" cy="530225"/>
                  <wp:effectExtent l="0" t="0" r="9525" b="317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91760C" w:rsidRPr="004C6385" w:rsidRDefault="0091760C" w:rsidP="0091760C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4C6385">
              <w:rPr>
                <w:rFonts w:ascii="Bookman Old Style" w:hAnsi="Bookman Old Style"/>
                <w:b/>
                <w:sz w:val="28"/>
                <w:szCs w:val="28"/>
              </w:rPr>
              <w:t>Ведущий:</w:t>
            </w:r>
          </w:p>
          <w:p w:rsidR="00D87F8F" w:rsidRPr="00D87F8F" w:rsidRDefault="00D87F8F" w:rsidP="00412176">
            <w:pPr>
              <w:rPr>
                <w:rFonts w:ascii="Bookman Old Style" w:hAnsi="Bookman Old Style"/>
                <w:sz w:val="28"/>
                <w:szCs w:val="28"/>
              </w:rPr>
            </w:pPr>
            <w:r w:rsidRPr="00D87F8F">
              <w:rPr>
                <w:rFonts w:ascii="Bookman Old Style" w:hAnsi="Bookman Old Style"/>
                <w:sz w:val="28"/>
                <w:szCs w:val="28"/>
              </w:rPr>
              <w:t>На протяжении семи десятилети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й область бережно хранит следы </w:t>
            </w:r>
            <w:r w:rsidRPr="00D87F8F">
              <w:rPr>
                <w:rFonts w:ascii="Bookman Old Style" w:hAnsi="Bookman Old Style"/>
                <w:sz w:val="28"/>
                <w:szCs w:val="28"/>
              </w:rPr>
              <w:t>ушедших времён, культурное насл</w:t>
            </w:r>
            <w:r w:rsidR="00545885">
              <w:rPr>
                <w:rFonts w:ascii="Bookman Old Style" w:hAnsi="Bookman Old Style"/>
                <w:sz w:val="28"/>
                <w:szCs w:val="28"/>
              </w:rPr>
              <w:t>едие в виде памятников выдающимся деятеля</w:t>
            </w:r>
            <w:r w:rsidRPr="00D87F8F">
              <w:rPr>
                <w:rFonts w:ascii="Bookman Old Style" w:hAnsi="Bookman Old Style"/>
                <w:sz w:val="28"/>
                <w:szCs w:val="28"/>
              </w:rPr>
              <w:t>м прошло</w:t>
            </w:r>
            <w:r w:rsidR="00412176">
              <w:rPr>
                <w:rFonts w:ascii="Bookman Old Style" w:hAnsi="Bookman Old Style"/>
                <w:sz w:val="28"/>
                <w:szCs w:val="28"/>
              </w:rPr>
              <w:t>го и настоящего.</w:t>
            </w:r>
          </w:p>
        </w:tc>
      </w:tr>
      <w:tr w:rsidR="0091760C" w:rsidTr="000E4CE0">
        <w:tc>
          <w:tcPr>
            <w:tcW w:w="1701" w:type="dxa"/>
          </w:tcPr>
          <w:p w:rsidR="0091760C" w:rsidRDefault="00A842F5" w:rsidP="0091760C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26</w:t>
            </w:r>
            <w:r w:rsidR="0091760C">
              <w:rPr>
                <w:rFonts w:ascii="Bookman Old Style" w:hAnsi="Bookman Old Style"/>
                <w:b/>
                <w:sz w:val="28"/>
                <w:szCs w:val="28"/>
              </w:rPr>
              <w:t xml:space="preserve"> слайд</w:t>
            </w:r>
          </w:p>
          <w:p w:rsidR="0091760C" w:rsidRDefault="0091760C" w:rsidP="0091760C">
            <w:pPr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6A587C"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0B894A" wp14:editId="2E9E979A">
                  <wp:extent cx="942975" cy="530225"/>
                  <wp:effectExtent l="0" t="0" r="9525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91760C" w:rsidRDefault="0091760C" w:rsidP="0091760C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Видео клип. Звучит песня «Янтарная столица» исп. «Черные береты»</w:t>
            </w:r>
          </w:p>
          <w:p w:rsidR="0091760C" w:rsidRDefault="0091760C" w:rsidP="0091760C">
            <w:pPr>
              <w:rPr>
                <w:rFonts w:ascii="Bookman Old Style" w:hAnsi="Bookman Old Style"/>
                <w:i/>
                <w:sz w:val="28"/>
                <w:szCs w:val="28"/>
              </w:rPr>
            </w:pPr>
            <w:r w:rsidRPr="003B3D4D">
              <w:rPr>
                <w:rFonts w:ascii="Bookman Old Style" w:hAnsi="Bookman Old Style"/>
                <w:i/>
                <w:sz w:val="28"/>
                <w:szCs w:val="28"/>
              </w:rPr>
              <w:t>Продолжительность 3:32</w:t>
            </w:r>
          </w:p>
          <w:p w:rsidR="0091760C" w:rsidRDefault="0091760C" w:rsidP="0091760C">
            <w:pPr>
              <w:rPr>
                <w:rFonts w:ascii="Bookman Old Style" w:hAnsi="Bookman Old Style"/>
                <w:i/>
                <w:sz w:val="28"/>
                <w:szCs w:val="28"/>
              </w:rPr>
            </w:pPr>
          </w:p>
          <w:p w:rsidR="0091760C" w:rsidRDefault="0091760C" w:rsidP="0091760C">
            <w:pPr>
              <w:rPr>
                <w:rFonts w:ascii="Bookman Old Style" w:hAnsi="Bookman Old Style"/>
                <w:i/>
                <w:sz w:val="28"/>
                <w:szCs w:val="28"/>
              </w:rPr>
            </w:pPr>
            <w:r>
              <w:rPr>
                <w:rFonts w:ascii="Bookman Old Style" w:hAnsi="Bookman Old Style"/>
                <w:i/>
                <w:sz w:val="28"/>
                <w:szCs w:val="28"/>
              </w:rPr>
              <w:t>Дорогие друзья! Наша встреча подошла к концу. Мы благодарим вас за внимание! Берегите и любите наш</w:t>
            </w:r>
            <w:bookmarkStart w:id="0" w:name="_GoBack"/>
            <w:bookmarkEnd w:id="0"/>
            <w:r>
              <w:rPr>
                <w:rFonts w:ascii="Bookman Old Style" w:hAnsi="Bookman Old Style"/>
                <w:i/>
                <w:sz w:val="28"/>
                <w:szCs w:val="28"/>
              </w:rPr>
              <w:t xml:space="preserve">  город!</w:t>
            </w:r>
          </w:p>
          <w:p w:rsidR="00981250" w:rsidRPr="003B3D4D" w:rsidRDefault="00981250" w:rsidP="0091760C">
            <w:pPr>
              <w:rPr>
                <w:rFonts w:ascii="Bookman Old Style" w:hAnsi="Bookman Old Style"/>
                <w:i/>
                <w:sz w:val="28"/>
                <w:szCs w:val="28"/>
              </w:rPr>
            </w:pPr>
            <w:r>
              <w:rPr>
                <w:rFonts w:ascii="Bookman Old Style" w:hAnsi="Bookman Old Style"/>
                <w:i/>
                <w:sz w:val="28"/>
                <w:szCs w:val="28"/>
              </w:rPr>
              <w:t>До новых встреч в нашей библиотеке!</w:t>
            </w:r>
          </w:p>
        </w:tc>
      </w:tr>
    </w:tbl>
    <w:p w:rsidR="005D08F8" w:rsidRPr="005D08F8" w:rsidRDefault="005D08F8" w:rsidP="005D08F8">
      <w:pPr>
        <w:rPr>
          <w:rFonts w:ascii="Bookman Old Style" w:hAnsi="Bookman Old Style"/>
          <w:sz w:val="28"/>
          <w:szCs w:val="28"/>
        </w:rPr>
      </w:pPr>
    </w:p>
    <w:p w:rsidR="005D08F8" w:rsidRPr="005D08F8" w:rsidRDefault="005D08F8" w:rsidP="005D08F8">
      <w:pPr>
        <w:rPr>
          <w:rFonts w:ascii="Bookman Old Style" w:hAnsi="Bookman Old Style"/>
          <w:sz w:val="28"/>
          <w:szCs w:val="28"/>
        </w:rPr>
      </w:pPr>
    </w:p>
    <w:p w:rsidR="005D08F8" w:rsidRPr="005D08F8" w:rsidRDefault="005D08F8" w:rsidP="005D08F8">
      <w:pPr>
        <w:rPr>
          <w:rFonts w:ascii="Bookman Old Style" w:hAnsi="Bookman Old Style"/>
          <w:sz w:val="28"/>
          <w:szCs w:val="28"/>
        </w:rPr>
      </w:pPr>
    </w:p>
    <w:p w:rsidR="00E1151A" w:rsidRPr="00E1151A" w:rsidRDefault="00E1151A" w:rsidP="00E1151A">
      <w:pPr>
        <w:rPr>
          <w:rFonts w:ascii="Bookman Old Style" w:hAnsi="Bookman Old Style"/>
          <w:sz w:val="28"/>
          <w:szCs w:val="28"/>
        </w:rPr>
      </w:pPr>
    </w:p>
    <w:p w:rsidR="00E1151A" w:rsidRPr="00E1151A" w:rsidRDefault="00E1151A" w:rsidP="00E1151A">
      <w:pPr>
        <w:rPr>
          <w:rFonts w:ascii="Bookman Old Style" w:hAnsi="Bookman Old Style"/>
          <w:sz w:val="28"/>
          <w:szCs w:val="28"/>
        </w:rPr>
      </w:pPr>
    </w:p>
    <w:p w:rsidR="00E1151A" w:rsidRPr="00E1151A" w:rsidRDefault="00E1151A" w:rsidP="00E1151A">
      <w:pPr>
        <w:rPr>
          <w:rFonts w:ascii="Bookman Old Style" w:hAnsi="Bookman Old Style"/>
          <w:sz w:val="28"/>
          <w:szCs w:val="28"/>
        </w:rPr>
      </w:pPr>
    </w:p>
    <w:p w:rsidR="00E1151A" w:rsidRPr="00E1151A" w:rsidRDefault="00E1151A" w:rsidP="00E1151A">
      <w:pPr>
        <w:rPr>
          <w:rFonts w:ascii="Bookman Old Style" w:hAnsi="Bookman Old Style"/>
          <w:sz w:val="28"/>
          <w:szCs w:val="28"/>
        </w:rPr>
      </w:pPr>
    </w:p>
    <w:p w:rsidR="00E1151A" w:rsidRPr="00E1151A" w:rsidRDefault="00E1151A" w:rsidP="00E1151A">
      <w:pPr>
        <w:rPr>
          <w:rFonts w:ascii="Bookman Old Style" w:hAnsi="Bookman Old Style"/>
          <w:sz w:val="28"/>
          <w:szCs w:val="28"/>
        </w:rPr>
      </w:pPr>
    </w:p>
    <w:p w:rsidR="00D72A7B" w:rsidRDefault="00D72A7B">
      <w:pPr>
        <w:rPr>
          <w:rFonts w:ascii="Bookman Old Style" w:hAnsi="Bookman Old Style"/>
          <w:sz w:val="28"/>
          <w:szCs w:val="28"/>
        </w:rPr>
      </w:pPr>
    </w:p>
    <w:p w:rsidR="00BE28D5" w:rsidRDefault="00BE28D5" w:rsidP="00BE28D5">
      <w:pPr>
        <w:rPr>
          <w:rFonts w:ascii="Bookman Old Style" w:hAnsi="Bookman Old Style"/>
          <w:sz w:val="28"/>
          <w:szCs w:val="28"/>
        </w:rPr>
      </w:pPr>
    </w:p>
    <w:p w:rsidR="00BE28D5" w:rsidRDefault="00BE28D5" w:rsidP="00BE28D5">
      <w:pPr>
        <w:rPr>
          <w:rFonts w:ascii="Bookman Old Style" w:hAnsi="Bookman Old Style"/>
          <w:sz w:val="28"/>
          <w:szCs w:val="28"/>
        </w:rPr>
      </w:pPr>
    </w:p>
    <w:p w:rsidR="00BE28D5" w:rsidRDefault="00BE28D5" w:rsidP="00BE28D5">
      <w:pPr>
        <w:rPr>
          <w:rFonts w:ascii="Bookman Old Style" w:hAnsi="Bookman Old Style"/>
          <w:sz w:val="28"/>
          <w:szCs w:val="28"/>
        </w:rPr>
      </w:pPr>
    </w:p>
    <w:p w:rsidR="00D72A7B" w:rsidRDefault="00D72A7B" w:rsidP="00D72A7B">
      <w:pPr>
        <w:rPr>
          <w:rFonts w:ascii="Bookman Old Style" w:hAnsi="Bookman Old Style"/>
          <w:sz w:val="28"/>
          <w:szCs w:val="28"/>
        </w:rPr>
      </w:pPr>
      <w:r w:rsidRPr="00D72A7B">
        <w:rPr>
          <w:rFonts w:ascii="Bookman Old Style" w:hAnsi="Bookman Old Style"/>
          <w:sz w:val="28"/>
          <w:szCs w:val="28"/>
        </w:rPr>
        <w:lastRenderedPageBreak/>
        <w:t>Список использованной литературы:</w:t>
      </w:r>
    </w:p>
    <w:p w:rsidR="00D72A7B" w:rsidRDefault="00D72A7B" w:rsidP="00D72A7B">
      <w:pPr>
        <w:rPr>
          <w:rFonts w:ascii="Bookman Old Style" w:hAnsi="Bookman Old Style"/>
          <w:sz w:val="28"/>
          <w:szCs w:val="28"/>
        </w:rPr>
      </w:pPr>
    </w:p>
    <w:p w:rsidR="00D72A7B" w:rsidRPr="00981250" w:rsidRDefault="00D72A7B" w:rsidP="00981250">
      <w:pPr>
        <w:pStyle w:val="a4"/>
        <w:numPr>
          <w:ilvl w:val="0"/>
          <w:numId w:val="5"/>
        </w:numPr>
        <w:ind w:left="567" w:hanging="567"/>
        <w:rPr>
          <w:rFonts w:ascii="Bookman Old Style" w:hAnsi="Bookman Old Style"/>
          <w:sz w:val="28"/>
          <w:szCs w:val="28"/>
        </w:rPr>
      </w:pPr>
      <w:proofErr w:type="spellStart"/>
      <w:r w:rsidRPr="00981250">
        <w:rPr>
          <w:rFonts w:ascii="Bookman Old Style" w:hAnsi="Bookman Old Style"/>
          <w:sz w:val="28"/>
          <w:szCs w:val="28"/>
        </w:rPr>
        <w:t>Дорьянов</w:t>
      </w:r>
      <w:proofErr w:type="spellEnd"/>
      <w:r w:rsidRPr="00981250">
        <w:rPr>
          <w:rFonts w:ascii="Bookman Old Style" w:hAnsi="Bookman Old Style"/>
          <w:sz w:val="28"/>
          <w:szCs w:val="28"/>
        </w:rPr>
        <w:t xml:space="preserve"> А.П. Кёнигсберг четыре дня штурма. Калин</w:t>
      </w:r>
      <w:r w:rsidR="00327F41" w:rsidRPr="00981250">
        <w:rPr>
          <w:rFonts w:ascii="Bookman Old Style" w:hAnsi="Bookman Old Style"/>
          <w:sz w:val="28"/>
          <w:szCs w:val="28"/>
        </w:rPr>
        <w:t>инградское книж</w:t>
      </w:r>
      <w:r w:rsidRPr="00981250">
        <w:rPr>
          <w:rFonts w:ascii="Bookman Old Style" w:hAnsi="Bookman Old Style"/>
          <w:sz w:val="28"/>
          <w:szCs w:val="28"/>
        </w:rPr>
        <w:t>ное издательство – 1995.</w:t>
      </w:r>
    </w:p>
    <w:p w:rsidR="00D72A7B" w:rsidRPr="00981250" w:rsidRDefault="00D72A7B" w:rsidP="00981250">
      <w:pPr>
        <w:pStyle w:val="a4"/>
        <w:numPr>
          <w:ilvl w:val="0"/>
          <w:numId w:val="5"/>
        </w:numPr>
        <w:ind w:left="567" w:hanging="567"/>
        <w:rPr>
          <w:rFonts w:ascii="Bookman Old Style" w:hAnsi="Bookman Old Style"/>
          <w:sz w:val="28"/>
          <w:szCs w:val="28"/>
        </w:rPr>
      </w:pPr>
      <w:r w:rsidRPr="00981250">
        <w:rPr>
          <w:rFonts w:ascii="Bookman Old Style" w:hAnsi="Bookman Old Style"/>
          <w:sz w:val="28"/>
          <w:szCs w:val="28"/>
        </w:rPr>
        <w:t>Медве</w:t>
      </w:r>
      <w:r w:rsidR="0009563D">
        <w:rPr>
          <w:rFonts w:ascii="Bookman Old Style" w:hAnsi="Bookman Old Style"/>
          <w:sz w:val="28"/>
          <w:szCs w:val="28"/>
        </w:rPr>
        <w:t xml:space="preserve">дев К.Н. и </w:t>
      </w:r>
      <w:proofErr w:type="spellStart"/>
      <w:r w:rsidR="0009563D">
        <w:rPr>
          <w:rFonts w:ascii="Bookman Old Style" w:hAnsi="Bookman Old Style"/>
          <w:sz w:val="28"/>
          <w:szCs w:val="28"/>
        </w:rPr>
        <w:t>Петрикин</w:t>
      </w:r>
      <w:proofErr w:type="spellEnd"/>
      <w:r w:rsidR="0009563D">
        <w:rPr>
          <w:rFonts w:ascii="Bookman Old Style" w:hAnsi="Bookman Old Style"/>
          <w:sz w:val="28"/>
          <w:szCs w:val="28"/>
        </w:rPr>
        <w:t xml:space="preserve"> А.И. Штурм </w:t>
      </w:r>
      <w:r w:rsidRPr="00981250">
        <w:rPr>
          <w:rFonts w:ascii="Bookman Old Style" w:hAnsi="Bookman Old Style"/>
          <w:sz w:val="28"/>
          <w:szCs w:val="28"/>
        </w:rPr>
        <w:t>Кёнигсберга.  Калининградское книжное издательство – 1985.</w:t>
      </w:r>
    </w:p>
    <w:p w:rsidR="00D72A7B" w:rsidRPr="00981250" w:rsidRDefault="00D72A7B" w:rsidP="00981250">
      <w:pPr>
        <w:pStyle w:val="a4"/>
        <w:numPr>
          <w:ilvl w:val="0"/>
          <w:numId w:val="5"/>
        </w:numPr>
        <w:ind w:left="567" w:hanging="567"/>
        <w:rPr>
          <w:rFonts w:ascii="Bookman Old Style" w:hAnsi="Bookman Old Style"/>
          <w:sz w:val="28"/>
          <w:szCs w:val="28"/>
        </w:rPr>
      </w:pPr>
      <w:proofErr w:type="spellStart"/>
      <w:r w:rsidRPr="00981250">
        <w:rPr>
          <w:rFonts w:ascii="Bookman Old Style" w:hAnsi="Bookman Old Style"/>
          <w:sz w:val="28"/>
          <w:szCs w:val="28"/>
        </w:rPr>
        <w:t>Строкин</w:t>
      </w:r>
      <w:proofErr w:type="spellEnd"/>
      <w:r w:rsidRPr="00981250">
        <w:rPr>
          <w:rFonts w:ascii="Bookman Old Style" w:hAnsi="Bookman Old Style"/>
          <w:sz w:val="28"/>
          <w:szCs w:val="28"/>
        </w:rPr>
        <w:t xml:space="preserve"> В.Н. Так штурмовали Кёнигсберг. Издательство «Янтарный сказ» -2006.</w:t>
      </w:r>
    </w:p>
    <w:p w:rsidR="00D72A7B" w:rsidRPr="00D72A7B" w:rsidRDefault="00D72A7B" w:rsidP="00D72A7B">
      <w:pPr>
        <w:rPr>
          <w:rFonts w:ascii="Bookman Old Style" w:hAnsi="Bookman Old Style"/>
          <w:sz w:val="28"/>
          <w:szCs w:val="28"/>
        </w:rPr>
      </w:pPr>
    </w:p>
    <w:p w:rsidR="00D72A7B" w:rsidRPr="0009563D" w:rsidRDefault="00D72A7B" w:rsidP="00D72A7B">
      <w:pPr>
        <w:jc w:val="center"/>
        <w:rPr>
          <w:rFonts w:ascii="Bookman Old Style" w:hAnsi="Bookman Old Style"/>
          <w:b/>
          <w:i/>
          <w:sz w:val="28"/>
          <w:szCs w:val="28"/>
        </w:rPr>
      </w:pPr>
      <w:r w:rsidRPr="0009563D">
        <w:rPr>
          <w:rFonts w:ascii="Bookman Old Style" w:hAnsi="Bookman Old Style"/>
          <w:b/>
          <w:i/>
          <w:sz w:val="28"/>
          <w:szCs w:val="28"/>
        </w:rPr>
        <w:t>Список использованных электронных ресурсов</w:t>
      </w:r>
    </w:p>
    <w:p w:rsidR="00D72A7B" w:rsidRPr="0009563D" w:rsidRDefault="00D72A7B" w:rsidP="00D72A7B">
      <w:pPr>
        <w:jc w:val="center"/>
        <w:rPr>
          <w:rFonts w:ascii="Bookman Old Style" w:hAnsi="Bookman Old Style"/>
          <w:b/>
          <w:i/>
          <w:sz w:val="28"/>
          <w:szCs w:val="28"/>
        </w:rPr>
      </w:pPr>
      <w:r w:rsidRPr="0009563D">
        <w:rPr>
          <w:rFonts w:ascii="Bookman Old Style" w:hAnsi="Bookman Old Style"/>
          <w:b/>
          <w:i/>
          <w:sz w:val="28"/>
          <w:szCs w:val="28"/>
        </w:rPr>
        <w:t>удаленного доступа:</w:t>
      </w:r>
    </w:p>
    <w:p w:rsidR="00D72A7B" w:rsidRPr="00D72A7B" w:rsidRDefault="00D72A7B" w:rsidP="00D72A7B">
      <w:pPr>
        <w:rPr>
          <w:rFonts w:ascii="Bookman Old Style" w:hAnsi="Bookman Old Style"/>
          <w:sz w:val="28"/>
          <w:szCs w:val="28"/>
          <w:lang w:val="en-US"/>
        </w:rPr>
      </w:pPr>
    </w:p>
    <w:p w:rsidR="00D72A7B" w:rsidRPr="00D72A7B" w:rsidRDefault="00D72A7B" w:rsidP="00D72A7B">
      <w:pPr>
        <w:rPr>
          <w:rFonts w:ascii="Bookman Old Style" w:hAnsi="Bookman Old Style"/>
          <w:sz w:val="28"/>
          <w:szCs w:val="28"/>
        </w:rPr>
      </w:pPr>
    </w:p>
    <w:p w:rsidR="00D72A7B" w:rsidRPr="0009563D" w:rsidRDefault="00D72A7B" w:rsidP="0009563D">
      <w:pPr>
        <w:pStyle w:val="a4"/>
        <w:numPr>
          <w:ilvl w:val="0"/>
          <w:numId w:val="6"/>
        </w:numPr>
        <w:rPr>
          <w:rFonts w:ascii="Bookman Old Style" w:hAnsi="Bookman Old Style"/>
          <w:sz w:val="28"/>
          <w:szCs w:val="28"/>
        </w:rPr>
      </w:pPr>
      <w:r w:rsidRPr="0009563D">
        <w:rPr>
          <w:rFonts w:ascii="Bookman Old Style" w:hAnsi="Bookman Old Style"/>
          <w:sz w:val="28"/>
          <w:szCs w:val="28"/>
        </w:rPr>
        <w:t>Классный час "Штурм Кёнигсбер-гаhttps://infourok.ru/klassnyy_chas_shturm_kenigsberga-575975.htm</w:t>
      </w:r>
    </w:p>
    <w:p w:rsidR="0009563D" w:rsidRPr="0009563D" w:rsidRDefault="0009563D" w:rsidP="0009563D">
      <w:pPr>
        <w:pStyle w:val="a4"/>
        <w:numPr>
          <w:ilvl w:val="0"/>
          <w:numId w:val="6"/>
        </w:numPr>
        <w:rPr>
          <w:rFonts w:ascii="Bookman Old Style" w:hAnsi="Bookman Old Style"/>
          <w:sz w:val="28"/>
          <w:szCs w:val="28"/>
        </w:rPr>
      </w:pPr>
      <w:r w:rsidRPr="0009563D">
        <w:rPr>
          <w:rFonts w:ascii="Bookman Old Style" w:hAnsi="Bookman Old Style"/>
          <w:sz w:val="28"/>
          <w:szCs w:val="28"/>
        </w:rPr>
        <w:t>Кёнигсбергская операция</w:t>
      </w:r>
      <w:proofErr w:type="gramStart"/>
      <w:r w:rsidRPr="0009563D">
        <w:rPr>
          <w:rFonts w:ascii="Bookman Old Style" w:hAnsi="Bookman Old Style"/>
          <w:sz w:val="28"/>
          <w:szCs w:val="28"/>
        </w:rPr>
        <w:t>-  [</w:t>
      </w:r>
      <w:proofErr w:type="gramEnd"/>
      <w:r w:rsidRPr="0009563D">
        <w:rPr>
          <w:rFonts w:ascii="Bookman Old Style" w:hAnsi="Bookman Old Style"/>
          <w:sz w:val="28"/>
          <w:szCs w:val="28"/>
        </w:rPr>
        <w:t>Электронный ресурс]. – Режим доступа: https://ru.wikipedia.org/wiki/%D0%9A%D1%91%D0%BD%D0%B8%D0%B3%D1%81%D0%B1%D0%B5%D1%80%D0%B3%D1%81%D0%BA%D0%B0%D1%8F_%D0%BE%D0%BF%D0%B5%D1%80%D0%B0%D1%86%D0%B8%D1%8F</w:t>
      </w:r>
    </w:p>
    <w:p w:rsidR="00D72A7B" w:rsidRDefault="00D72A7B">
      <w:pPr>
        <w:rPr>
          <w:rFonts w:ascii="Bookman Old Style" w:hAnsi="Bookman Old Style"/>
          <w:sz w:val="28"/>
          <w:szCs w:val="28"/>
        </w:rPr>
      </w:pPr>
    </w:p>
    <w:p w:rsidR="00702DF1" w:rsidRPr="000554C7" w:rsidRDefault="00702DF1" w:rsidP="001844AE">
      <w:pPr>
        <w:jc w:val="center"/>
        <w:rPr>
          <w:rFonts w:ascii="Bookman Old Style" w:hAnsi="Bookman Old Style"/>
          <w:b/>
          <w:i/>
          <w:sz w:val="28"/>
          <w:szCs w:val="28"/>
        </w:rPr>
      </w:pPr>
      <w:r w:rsidRPr="000554C7">
        <w:rPr>
          <w:rFonts w:ascii="Bookman Old Style" w:hAnsi="Bookman Old Style"/>
          <w:b/>
          <w:i/>
          <w:sz w:val="28"/>
          <w:szCs w:val="28"/>
        </w:rPr>
        <w:t>Использованы видеоматериалы, представленные на интернет-сайтах:</w:t>
      </w:r>
    </w:p>
    <w:p w:rsidR="00702DF1" w:rsidRPr="00702DF1" w:rsidRDefault="00702DF1" w:rsidP="00702DF1">
      <w:pPr>
        <w:rPr>
          <w:rFonts w:ascii="Bookman Old Style" w:hAnsi="Bookman Old Style"/>
          <w:sz w:val="28"/>
          <w:szCs w:val="28"/>
        </w:rPr>
      </w:pPr>
    </w:p>
    <w:p w:rsidR="00D72A7B" w:rsidRPr="0009563D" w:rsidRDefault="0009563D" w:rsidP="0009563D">
      <w:pPr>
        <w:pStyle w:val="a4"/>
        <w:numPr>
          <w:ilvl w:val="0"/>
          <w:numId w:val="7"/>
        </w:numPr>
        <w:rPr>
          <w:rFonts w:ascii="Bookman Old Style" w:hAnsi="Bookman Old Style"/>
          <w:sz w:val="28"/>
          <w:szCs w:val="28"/>
        </w:rPr>
      </w:pPr>
      <w:r w:rsidRPr="0009563D">
        <w:rPr>
          <w:rFonts w:ascii="Bookman Old Style" w:hAnsi="Bookman Old Style"/>
          <w:sz w:val="28"/>
          <w:szCs w:val="28"/>
        </w:rPr>
        <w:t xml:space="preserve">Песня о штурме Кёнигсберга. </w:t>
      </w:r>
      <w:r w:rsidR="001844AE" w:rsidRPr="0009563D">
        <w:rPr>
          <w:rFonts w:ascii="Bookman Old Style" w:hAnsi="Bookman Old Style"/>
          <w:sz w:val="28"/>
          <w:szCs w:val="28"/>
        </w:rPr>
        <w:t>Игорь Ефимов, Евгений Спиваков -</w:t>
      </w:r>
      <w:r w:rsidR="00702DF1" w:rsidRPr="0009563D">
        <w:rPr>
          <w:rFonts w:ascii="Bookman Old Style" w:hAnsi="Bookman Old Style"/>
          <w:sz w:val="28"/>
          <w:szCs w:val="28"/>
        </w:rPr>
        <w:t xml:space="preserve"> [Электронный ресурс]. – Режим доступа:</w:t>
      </w:r>
      <w:r w:rsidR="000E4CE0" w:rsidRPr="0009563D">
        <w:rPr>
          <w:rFonts w:ascii="Bookman Old Style" w:hAnsi="Bookman Old Style"/>
          <w:sz w:val="28"/>
          <w:szCs w:val="28"/>
        </w:rPr>
        <w:t xml:space="preserve"> </w:t>
      </w:r>
      <w:hyperlink r:id="rId34" w:history="1">
        <w:r w:rsidR="00311267" w:rsidRPr="0009563D">
          <w:rPr>
            <w:rStyle w:val="aa"/>
            <w:rFonts w:ascii="Bookman Old Style" w:hAnsi="Bookman Old Style"/>
            <w:color w:val="auto"/>
            <w:sz w:val="28"/>
            <w:szCs w:val="28"/>
          </w:rPr>
          <w:t>https://www.youtube.com/watch?v=0zwHGs5pSIA</w:t>
        </w:r>
      </w:hyperlink>
    </w:p>
    <w:p w:rsidR="00311267" w:rsidRPr="0009563D" w:rsidRDefault="00311267" w:rsidP="0009563D">
      <w:pPr>
        <w:rPr>
          <w:rFonts w:ascii="Bookman Old Style" w:hAnsi="Bookman Old Style"/>
          <w:sz w:val="28"/>
          <w:szCs w:val="28"/>
        </w:rPr>
      </w:pPr>
    </w:p>
    <w:p w:rsidR="00311267" w:rsidRPr="0009563D" w:rsidRDefault="00311267" w:rsidP="0009563D">
      <w:pPr>
        <w:pStyle w:val="a4"/>
        <w:numPr>
          <w:ilvl w:val="0"/>
          <w:numId w:val="7"/>
        </w:numPr>
        <w:rPr>
          <w:rFonts w:ascii="Bookman Old Style" w:hAnsi="Bookman Old Style"/>
          <w:sz w:val="28"/>
          <w:szCs w:val="28"/>
        </w:rPr>
      </w:pPr>
      <w:r w:rsidRPr="0009563D">
        <w:rPr>
          <w:rFonts w:ascii="Bookman Old Style" w:hAnsi="Bookman Old Style"/>
          <w:sz w:val="28"/>
          <w:szCs w:val="28"/>
        </w:rPr>
        <w:t xml:space="preserve">Штурм Кенигсберга. Документальный фильм. </w:t>
      </w:r>
      <w:proofErr w:type="gramStart"/>
      <w:r w:rsidRPr="0009563D">
        <w:rPr>
          <w:rFonts w:ascii="Bookman Old Style" w:hAnsi="Bookman Old Style"/>
          <w:sz w:val="28"/>
          <w:szCs w:val="28"/>
        </w:rPr>
        <w:t>-[</w:t>
      </w:r>
      <w:proofErr w:type="gramEnd"/>
      <w:r w:rsidRPr="0009563D">
        <w:rPr>
          <w:rFonts w:ascii="Bookman Old Style" w:hAnsi="Bookman Old Style"/>
          <w:sz w:val="28"/>
          <w:szCs w:val="28"/>
        </w:rPr>
        <w:t>Электронный ресурс]. – Режим доступа: -https://www.youtube.com/watch?v=d_d7L6v5qAY</w:t>
      </w:r>
    </w:p>
    <w:p w:rsidR="008F397C" w:rsidRPr="0009563D" w:rsidRDefault="008F397C" w:rsidP="0009563D">
      <w:pPr>
        <w:pStyle w:val="a4"/>
        <w:rPr>
          <w:rFonts w:ascii="Bookman Old Style" w:hAnsi="Bookman Old Style"/>
          <w:sz w:val="28"/>
          <w:szCs w:val="28"/>
        </w:rPr>
      </w:pPr>
    </w:p>
    <w:p w:rsidR="008F397C" w:rsidRPr="0009563D" w:rsidRDefault="008F397C" w:rsidP="0009563D">
      <w:pPr>
        <w:pStyle w:val="a4"/>
        <w:numPr>
          <w:ilvl w:val="0"/>
          <w:numId w:val="7"/>
        </w:numPr>
        <w:rPr>
          <w:rFonts w:ascii="Bookman Old Style" w:hAnsi="Bookman Old Style"/>
          <w:sz w:val="28"/>
          <w:szCs w:val="28"/>
        </w:rPr>
      </w:pPr>
      <w:r w:rsidRPr="0009563D">
        <w:rPr>
          <w:rFonts w:ascii="Bookman Old Style" w:hAnsi="Bookman Old Style"/>
          <w:sz w:val="28"/>
          <w:szCs w:val="28"/>
        </w:rPr>
        <w:t xml:space="preserve">Черные береты - Янтарная столица. песня про Калининградскую </w:t>
      </w:r>
      <w:r w:rsidR="0009563D" w:rsidRPr="0009563D">
        <w:rPr>
          <w:rFonts w:ascii="Bookman Old Style" w:hAnsi="Bookman Old Style"/>
          <w:sz w:val="28"/>
          <w:szCs w:val="28"/>
        </w:rPr>
        <w:t>область -</w:t>
      </w:r>
      <w:r w:rsidRPr="0009563D">
        <w:rPr>
          <w:rFonts w:ascii="Bookman Old Style" w:hAnsi="Bookman Old Style"/>
          <w:sz w:val="28"/>
          <w:szCs w:val="28"/>
        </w:rPr>
        <w:t xml:space="preserve"> [Электронный ресурс]. – Режим доступа: - </w:t>
      </w:r>
    </w:p>
    <w:p w:rsidR="008F397C" w:rsidRPr="0009563D" w:rsidRDefault="0009563D" w:rsidP="0009563D">
      <w:pPr>
        <w:pStyle w:val="a4"/>
        <w:numPr>
          <w:ilvl w:val="1"/>
          <w:numId w:val="7"/>
        </w:numPr>
        <w:rPr>
          <w:rFonts w:ascii="Bookman Old Style" w:hAnsi="Bookman Old Style"/>
          <w:color w:val="000000" w:themeColor="text1"/>
          <w:sz w:val="28"/>
          <w:szCs w:val="28"/>
        </w:rPr>
      </w:pPr>
      <w:hyperlink r:id="rId35" w:history="1">
        <w:r w:rsidRPr="0009563D">
          <w:rPr>
            <w:rStyle w:val="aa"/>
            <w:rFonts w:ascii="Bookman Old Style" w:hAnsi="Bookman Old Style"/>
            <w:color w:val="000000" w:themeColor="text1"/>
            <w:sz w:val="28"/>
            <w:szCs w:val="28"/>
          </w:rPr>
          <w:t>https://www.youtube.com/watch?v=9xKaVLkAAO0</w:t>
        </w:r>
      </w:hyperlink>
    </w:p>
    <w:p w:rsidR="0009563D" w:rsidRPr="0009563D" w:rsidRDefault="0009563D" w:rsidP="0009563D">
      <w:pPr>
        <w:pStyle w:val="a4"/>
        <w:rPr>
          <w:rFonts w:ascii="Bookman Old Style" w:hAnsi="Bookman Old Style"/>
          <w:color w:val="000000" w:themeColor="text1"/>
          <w:sz w:val="28"/>
          <w:szCs w:val="28"/>
        </w:rPr>
      </w:pPr>
    </w:p>
    <w:p w:rsidR="006E3A6F" w:rsidRPr="0009563D" w:rsidRDefault="0009563D" w:rsidP="000622EB">
      <w:pPr>
        <w:pStyle w:val="a4"/>
        <w:numPr>
          <w:ilvl w:val="0"/>
          <w:numId w:val="7"/>
        </w:numPr>
        <w:rPr>
          <w:rFonts w:ascii="Bookman Old Style" w:hAnsi="Bookman Old Style"/>
          <w:sz w:val="28"/>
          <w:szCs w:val="28"/>
        </w:rPr>
      </w:pPr>
      <w:r w:rsidRPr="0009563D">
        <w:rPr>
          <w:rFonts w:ascii="Bookman Old Style" w:hAnsi="Bookman Old Style"/>
          <w:sz w:val="28"/>
          <w:szCs w:val="28"/>
        </w:rPr>
        <w:t>Кёнигсберг. Конец истории - [Электронный ресурс]. – Режим доступа: -    https://www.youtube.com/watch?v=JY2B4aaDGFk</w:t>
      </w:r>
    </w:p>
    <w:sectPr w:rsidR="006E3A6F" w:rsidRPr="0009563D" w:rsidSect="00B646B5">
      <w:footerReference w:type="default" r:id="rId36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6265" w:rsidRDefault="00166265" w:rsidP="00D72A7B">
      <w:r>
        <w:separator/>
      </w:r>
    </w:p>
  </w:endnote>
  <w:endnote w:type="continuationSeparator" w:id="0">
    <w:p w:rsidR="00166265" w:rsidRDefault="00166265" w:rsidP="00D72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ctika script">
    <w:panose1 w:val="02000805060000090003"/>
    <w:charset w:val="CC"/>
    <w:family w:val="auto"/>
    <w:pitch w:val="variable"/>
    <w:sig w:usb0="0000026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A7B" w:rsidRDefault="00D72A7B">
    <w:pPr>
      <w:pStyle w:val="a7"/>
    </w:pPr>
  </w:p>
  <w:p w:rsidR="00D72A7B" w:rsidRDefault="00D72A7B">
    <w:pPr>
      <w:pStyle w:val="a7"/>
    </w:pPr>
  </w:p>
  <w:p w:rsidR="00D72A7B" w:rsidRDefault="00D72A7B">
    <w:pPr>
      <w:pStyle w:val="a7"/>
    </w:pPr>
  </w:p>
  <w:p w:rsidR="00D72A7B" w:rsidRDefault="00D72A7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6265" w:rsidRDefault="00166265" w:rsidP="00D72A7B">
      <w:r>
        <w:separator/>
      </w:r>
    </w:p>
  </w:footnote>
  <w:footnote w:type="continuationSeparator" w:id="0">
    <w:p w:rsidR="00166265" w:rsidRDefault="00166265" w:rsidP="00D72A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E5259C"/>
    <w:multiLevelType w:val="hybridMultilevel"/>
    <w:tmpl w:val="226E5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613AFF"/>
    <w:multiLevelType w:val="hybridMultilevel"/>
    <w:tmpl w:val="2D2C3F7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46156454"/>
    <w:multiLevelType w:val="hybridMultilevel"/>
    <w:tmpl w:val="633C7C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301EE4"/>
    <w:multiLevelType w:val="hybridMultilevel"/>
    <w:tmpl w:val="9F9241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DE35F9"/>
    <w:multiLevelType w:val="hybridMultilevel"/>
    <w:tmpl w:val="9146C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3761BF"/>
    <w:multiLevelType w:val="hybridMultilevel"/>
    <w:tmpl w:val="59C8D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6727EF"/>
    <w:multiLevelType w:val="hybridMultilevel"/>
    <w:tmpl w:val="62106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8F8"/>
    <w:rsid w:val="00036C42"/>
    <w:rsid w:val="00045729"/>
    <w:rsid w:val="000554C7"/>
    <w:rsid w:val="00091E4D"/>
    <w:rsid w:val="0009563D"/>
    <w:rsid w:val="00096932"/>
    <w:rsid w:val="000B741D"/>
    <w:rsid w:val="000C450B"/>
    <w:rsid w:val="000E4CE0"/>
    <w:rsid w:val="000E671C"/>
    <w:rsid w:val="000F1D92"/>
    <w:rsid w:val="00114DFC"/>
    <w:rsid w:val="00120BBA"/>
    <w:rsid w:val="00166265"/>
    <w:rsid w:val="001708DD"/>
    <w:rsid w:val="001844AE"/>
    <w:rsid w:val="001C1249"/>
    <w:rsid w:val="001D4E84"/>
    <w:rsid w:val="001F3AA1"/>
    <w:rsid w:val="00206EBB"/>
    <w:rsid w:val="00212F72"/>
    <w:rsid w:val="00244FC9"/>
    <w:rsid w:val="00257E29"/>
    <w:rsid w:val="00296443"/>
    <w:rsid w:val="00297D54"/>
    <w:rsid w:val="002E00F3"/>
    <w:rsid w:val="00311267"/>
    <w:rsid w:val="00317838"/>
    <w:rsid w:val="00321A0F"/>
    <w:rsid w:val="003228A4"/>
    <w:rsid w:val="00327F41"/>
    <w:rsid w:val="00350DBD"/>
    <w:rsid w:val="003527A4"/>
    <w:rsid w:val="00386D60"/>
    <w:rsid w:val="003B3D4D"/>
    <w:rsid w:val="00401E7C"/>
    <w:rsid w:val="004029B0"/>
    <w:rsid w:val="00412176"/>
    <w:rsid w:val="00412A2C"/>
    <w:rsid w:val="00445C46"/>
    <w:rsid w:val="00460674"/>
    <w:rsid w:val="00496010"/>
    <w:rsid w:val="004A202B"/>
    <w:rsid w:val="004A216C"/>
    <w:rsid w:val="004C6385"/>
    <w:rsid w:val="00500BD5"/>
    <w:rsid w:val="00505851"/>
    <w:rsid w:val="0052264A"/>
    <w:rsid w:val="00545885"/>
    <w:rsid w:val="00557908"/>
    <w:rsid w:val="00561FE1"/>
    <w:rsid w:val="00575A59"/>
    <w:rsid w:val="005A2A0F"/>
    <w:rsid w:val="005C31CD"/>
    <w:rsid w:val="005D08F8"/>
    <w:rsid w:val="005D0B2C"/>
    <w:rsid w:val="006136FA"/>
    <w:rsid w:val="006303F0"/>
    <w:rsid w:val="006367D4"/>
    <w:rsid w:val="00660BAE"/>
    <w:rsid w:val="00666AE9"/>
    <w:rsid w:val="006A587C"/>
    <w:rsid w:val="006E3A6F"/>
    <w:rsid w:val="00702DF1"/>
    <w:rsid w:val="00724482"/>
    <w:rsid w:val="00737BEA"/>
    <w:rsid w:val="0077227D"/>
    <w:rsid w:val="007B5D3A"/>
    <w:rsid w:val="007C63EB"/>
    <w:rsid w:val="007F420F"/>
    <w:rsid w:val="007F4300"/>
    <w:rsid w:val="007F6AA3"/>
    <w:rsid w:val="00802951"/>
    <w:rsid w:val="00816BFD"/>
    <w:rsid w:val="00826425"/>
    <w:rsid w:val="008A09A7"/>
    <w:rsid w:val="008A233A"/>
    <w:rsid w:val="008B55F7"/>
    <w:rsid w:val="008F397C"/>
    <w:rsid w:val="0090159C"/>
    <w:rsid w:val="0091760C"/>
    <w:rsid w:val="009244D9"/>
    <w:rsid w:val="00941A1A"/>
    <w:rsid w:val="009659A7"/>
    <w:rsid w:val="009806FE"/>
    <w:rsid w:val="00981250"/>
    <w:rsid w:val="009928E3"/>
    <w:rsid w:val="00996E20"/>
    <w:rsid w:val="009D3199"/>
    <w:rsid w:val="009D5972"/>
    <w:rsid w:val="00A36016"/>
    <w:rsid w:val="00A842F5"/>
    <w:rsid w:val="00AC23C1"/>
    <w:rsid w:val="00AD2BBC"/>
    <w:rsid w:val="00AF192B"/>
    <w:rsid w:val="00B646B5"/>
    <w:rsid w:val="00B83B61"/>
    <w:rsid w:val="00BE28D5"/>
    <w:rsid w:val="00C20AC5"/>
    <w:rsid w:val="00C7179B"/>
    <w:rsid w:val="00C87142"/>
    <w:rsid w:val="00CA00D4"/>
    <w:rsid w:val="00CB2D33"/>
    <w:rsid w:val="00CD1CEA"/>
    <w:rsid w:val="00CE7D22"/>
    <w:rsid w:val="00CF27DC"/>
    <w:rsid w:val="00D00BD5"/>
    <w:rsid w:val="00D61109"/>
    <w:rsid w:val="00D72A7B"/>
    <w:rsid w:val="00D87F8F"/>
    <w:rsid w:val="00DA21C8"/>
    <w:rsid w:val="00E1151A"/>
    <w:rsid w:val="00E353EA"/>
    <w:rsid w:val="00E36A5C"/>
    <w:rsid w:val="00E42546"/>
    <w:rsid w:val="00E73128"/>
    <w:rsid w:val="00EA2DE8"/>
    <w:rsid w:val="00ED346E"/>
    <w:rsid w:val="00EF418A"/>
    <w:rsid w:val="00F07100"/>
    <w:rsid w:val="00F17438"/>
    <w:rsid w:val="00F25471"/>
    <w:rsid w:val="00F33628"/>
    <w:rsid w:val="00F57DD5"/>
    <w:rsid w:val="00F74A9B"/>
    <w:rsid w:val="00F8657E"/>
    <w:rsid w:val="00FB7F7E"/>
    <w:rsid w:val="00FC5491"/>
    <w:rsid w:val="00FE4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C11556-9E7A-437D-8A80-5FF5C454B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216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C450B"/>
    <w:rPr>
      <w:b/>
      <w:bCs/>
    </w:rPr>
  </w:style>
  <w:style w:type="paragraph" w:styleId="a4">
    <w:name w:val="List Paragraph"/>
    <w:basedOn w:val="a"/>
    <w:uiPriority w:val="34"/>
    <w:qFormat/>
    <w:rsid w:val="000C450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72A7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72A7B"/>
  </w:style>
  <w:style w:type="paragraph" w:styleId="a7">
    <w:name w:val="footer"/>
    <w:basedOn w:val="a"/>
    <w:link w:val="a8"/>
    <w:uiPriority w:val="99"/>
    <w:unhideWhenUsed/>
    <w:rsid w:val="00D72A7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72A7B"/>
  </w:style>
  <w:style w:type="table" w:styleId="a9">
    <w:name w:val="Table Grid"/>
    <w:basedOn w:val="a1"/>
    <w:uiPriority w:val="39"/>
    <w:rsid w:val="00737B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311267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7C63EB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C63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7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93005">
          <w:marLeft w:val="150"/>
          <w:marRight w:val="150"/>
          <w:marTop w:val="75"/>
          <w:marBottom w:val="150"/>
          <w:divBdr>
            <w:top w:val="single" w:sz="6" w:space="8" w:color="999999"/>
            <w:left w:val="single" w:sz="6" w:space="8" w:color="999999"/>
            <w:bottom w:val="single" w:sz="6" w:space="8" w:color="999999"/>
            <w:right w:val="single" w:sz="6" w:space="8" w:color="999999"/>
          </w:divBdr>
        </w:div>
        <w:div w:id="5702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266">
              <w:marLeft w:val="30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55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16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25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s://www.youtube.com/watch?v=0zwHGs5pSI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www.youtube.com/watch?v=9xKaVLkAAO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C10A0-695C-4CA4-83C1-E8D8C055D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4974</TotalTime>
  <Pages>1</Pages>
  <Words>1515</Words>
  <Characters>8636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Дмитриевна</dc:creator>
  <cp:keywords/>
  <dc:description/>
  <cp:lastModifiedBy>Лариса Дмитриевна</cp:lastModifiedBy>
  <cp:revision>32</cp:revision>
  <cp:lastPrinted>2018-07-05T13:23:00Z</cp:lastPrinted>
  <dcterms:created xsi:type="dcterms:W3CDTF">2018-04-09T09:06:00Z</dcterms:created>
  <dcterms:modified xsi:type="dcterms:W3CDTF">2018-07-05T13:32:00Z</dcterms:modified>
</cp:coreProperties>
</file>